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неполучении единовременного пособия при рождении ребенка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ИНН/КПП/ОГРН: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Исх. № ____ от «__» __________ 20__ г.</w:t>
      </w:r>
    </w:p>
    <w:bookmarkStart w:id="10" w:name="X2b3b55088d516be6921589844dd39ad4346d2b7"/>
    <w:p>
      <w:pPr>
        <w:pStyle w:val="Heading1"/>
      </w:pPr>
      <w:r>
        <w:t xml:space="preserve">Справка о неполучении единовременного пособия при рождении ребенка</w:t>
      </w:r>
    </w:p>
    <w:bookmarkStart w:id="9" w:name="выдана-для-предъявления-в-сфр"/>
    <w:p>
      <w:pPr>
        <w:pStyle w:val="Heading2"/>
      </w:pPr>
      <w:r>
        <w:t xml:space="preserve">выдана для предъявления в СФР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Выдана ______________________________________________________________, работающему(ей) в ______________________________________________________________ в должности ______________________________, в том, что он(а) не обращался(лась) за назначением и выплатой единовременного пособия при рождении ребенка ______________________________________________________________________, родившегося(ейся) «___» __________ 20__ г.</w:t>
      </w:r>
    </w:p>
    <w:p>
      <w:pPr>
        <w:pStyle w:val="BodyText"/>
      </w:pPr>
      <w:r>
        <w:t xml:space="preserve">Пособие по месту работы не назначалось и не выплачивалось, в территориальный орган СФР за назначением не подавалось.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неполучении единовременного пособия при рождении ребенка</dc:title>
  <dc:creator/>
  <dc:language>ru</dc:language>
  <cp:keywords/>
  <dcterms:created xsi:type="dcterms:W3CDTF">2026-11-05T20:33:13Z</dcterms:created>
  <dcterms:modified xsi:type="dcterms:W3CDTF">2026-11-05T20:33:13Z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