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г. Москва, ул. Лесная, д. 5, офис 12</w:t>
      </w:r>
    </w:p>
    <w:bookmarkStart w:id="10" w:name="справка"/>
    <w:p>
      <w:pPr>
        <w:pStyle w:val="Heading1"/>
      </w:pPr>
      <w:r>
        <w:t xml:space="preserve">Справка</w:t>
      </w:r>
    </w:p>
    <w:bookmarkStart w:id="9" w:name="о-графике-работы"/>
    <w:p>
      <w:pPr>
        <w:pStyle w:val="Heading2"/>
      </w:pPr>
      <w:r>
        <w:t xml:space="preserve">о графике работы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Выдана Иванову Ивану Ивановичу в том, что он работает в ООО «Ромашка» в должности менеджера по продажам с 1 марта 2024 года по настоящее время. Это основное место работы.</w:t>
      </w:r>
    </w:p>
    <w:p>
      <w:pPr>
        <w:pStyle w:val="BodyText"/>
      </w:pPr>
      <w:r>
        <w:t xml:space="preserve">Режим работы: пятидневная рабочая неделя с двумя выходными днями — суббота и воскресенье. Рабочий день с 9:00 до 18:00, перерыв на обед с 13:00 до 14:00. Продолжительность рабочего времени — 40 часов в неделю.</w:t>
      </w:r>
    </w:p>
    <w:p>
      <w:pPr>
        <w:pStyle w:val="BodyText"/>
      </w:pPr>
      <w:r>
        <w:t xml:space="preserve">Справка выдана для предъявления по месту требования.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И. И. Сидорова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</dc:title>
  <dc:creator/>
  <dc:language>ru</dc:language>
  <cp:keywords/>
  <dcterms:created xsi:type="dcterms:W3CDTF">2026-10-30T21:51:51Z</dcterms:created>
  <dcterms:modified xsi:type="dcterms:W3CDTF">2026-10-30T21:51:51Z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