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балансовой стоимости активов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-о-балансовой-стоимости-активов"/>
    <w:p>
      <w:pPr>
        <w:pStyle w:val="Heading1"/>
      </w:pPr>
      <w:r>
        <w:t xml:space="preserve">Справка о балансовой стоимости активов</w:t>
      </w:r>
    </w:p>
    <w:bookmarkStart w:id="9" w:name="по-состоянию-на-30-октября-2026-г."/>
    <w:p>
      <w:pPr>
        <w:pStyle w:val="Heading2"/>
      </w:pPr>
      <w:r>
        <w:t xml:space="preserve">по состоянию на 30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составлена для __________________________________________________</w:t>
      </w:r>
    </w:p>
    <w:p>
      <w:pPr>
        <w:pStyle w:val="BodyText"/>
      </w:pPr>
      <w:r>
        <w:t xml:space="preserve">По данным бухгалтерского учёта, балансовая стоимость активов составляет _________ руб., в том числе:</w:t>
      </w:r>
    </w:p>
    <w:p>
      <w:pPr>
        <w:pStyle w:val="BodyText"/>
      </w:pPr>
      <w:r>
        <w:t xml:space="preserve">1. Наименование объекта — первоначальная стоимость _________ руб., амортизация _________ руб., остаточная стоимость _________ руб.</w:t>
      </w:r>
    </w:p>
    <w:p>
      <w:pPr>
        <w:pStyle w:val="BodyText"/>
      </w:pPr>
      <w:r>
        <w:t xml:space="preserve">2. __________________________________________________________________</w:t>
      </w:r>
    </w:p>
    <w:p>
      <w:pPr>
        <w:pStyle w:val="BodyText"/>
      </w:pPr>
      <w:r>
        <w:t xml:space="preserve">Справка составлена на основании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балансовой стоимости активов</dc:title>
  <dc:creator/>
  <dc:language>ru</dc:language>
  <cp:keywords/>
  <dcterms:created xsi:type="dcterms:W3CDTF">2026-11-02T20:36:09Z</dcterms:created>
  <dcterms:modified xsi:type="dcterms:W3CDTF">2026-11-02T20:36:09Z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