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участников общества с ограниченной ответственностью</w:t>
      </w:r>
    </w:p>
    <w:p>
      <w:pPr>
        <w:pStyle w:val="FirstParagraph"/>
      </w:pPr>
      <w:r>
        <w:t xml:space="preserve">Общество с ограниченной ответственностью «Бета»</w:t>
      </w:r>
    </w:p>
    <w:p>
      <w:pPr>
        <w:pStyle w:val="BodyText"/>
      </w:pPr>
      <w:r>
        <w:t xml:space="preserve">ОГРН 1157746000000, ИНН 7736046991, КПП 775001001</w:t>
      </w:r>
    </w:p>
    <w:p>
      <w:pPr>
        <w:pStyle w:val="BodyText"/>
      </w:pPr>
      <w:r>
        <w:t xml:space="preserve">127083, г. Москва, ул. Мишина, д. 56</w:t>
      </w:r>
    </w:p>
    <w:p>
      <w:pPr>
        <w:pStyle w:val="BodyText"/>
      </w:pPr>
      <w:r>
        <w:t xml:space="preserve">Размер уставного капитала: 100 000 (сто тысяч) рублей</w:t>
      </w:r>
    </w:p>
    <w:p>
      <w:pPr>
        <w:pStyle w:val="BodyText"/>
      </w:pPr>
      <w:r>
        <w:t xml:space="preserve">Дата начала ведения списка: 22.05.2010</w:t>
      </w:r>
    </w:p>
    <w:p>
      <w:pPr>
        <w:pStyle w:val="BodyText"/>
      </w:pPr>
      <w:r>
        <w:t xml:space="preserve">Лицо, ответственное за ведение списка: генеральный директор П. П. Петров</w:t>
      </w:r>
    </w:p>
    <w:bookmarkStart w:id="10" w:name="X37f087cc72338a0562a7931b39fa35dd7756139"/>
    <w:p>
      <w:pPr>
        <w:pStyle w:val="Heading1"/>
      </w:pPr>
      <w:r>
        <w:t xml:space="preserve">Список участников общества с ограниченной ответственностью</w:t>
      </w:r>
    </w:p>
    <w:bookmarkStart w:id="9" w:name="X81e528e958b1cacb64e9d5a68eb6229efc7c289"/>
    <w:p>
      <w:pPr>
        <w:pStyle w:val="Heading2"/>
      </w:pPr>
      <w:r>
        <w:t xml:space="preserve">ООО «Бета» по состоянию на 30 октября 2026 года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1. Петров Павел Петрович. Паспорт 45 06 № 777777, выдан 20.02.2005, гражданство РФ, дата рождения 30.12.1978. Адрес: 129164, г. Москва, ул. Ярославская, д. 9, кв. 114. ИНН 771012171563. Доля 25 % уставного капитала, номинальная стоимость 25 000 рублей. Оплачена полностью 14.05.2010. Не отчуждалась, обременений нет.</w:t>
      </w:r>
    </w:p>
    <w:p>
      <w:pPr>
        <w:pStyle w:val="BodyText"/>
      </w:pPr>
      <w:r>
        <w:t xml:space="preserve">2. ООО «Гамма». ОГРН 1157746000000, ИНН 7712345678. Адрес: 123022, г. Москва, ул. Красная Пресня, д. 24. Руководитель: генеральный директор С. С. Сидоров. Доля 75 % уставного капитала, номинальная стоимость 75 000 рублей. Оплачена полностью 14.05.2010. Не отчуждалась, обременений нет.</w:t>
      </w:r>
    </w:p>
    <w:p>
      <w:pPr>
        <w:pStyle w:val="BodyText"/>
      </w:pPr>
      <w:r>
        <w:t xml:space="preserve">Доли, принадлежащие обществу: отсутствуют.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Лицо, ответственное за ведение списка</w:t>
            </w:r>
          </w:p>
          <w:p>
            <w:pPr>
              <w:pStyle w:val="BodyText"/>
            </w:pPr>
            <w:r>
              <w:t xml:space="preserve">Генеральный директор ООО «Бета»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общества с ограниченной ответственностью</dc:title>
  <dc:creator/>
  <dc:language>ru</dc:language>
  <cp:keywords/>
  <dcterms:created xsi:type="dcterms:W3CDTF">2026-11-02T20:36:08Z</dcterms:created>
  <dcterms:modified xsi:type="dcterms:W3CDTF">2026-11-02T20:36:08Z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