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Сопоставительная ведомость изменения сметной стоимости</w:t>
      </w:r>
    </w:p>
    <w:p>
      <w:pPr>
        <w:pStyle w:val="FirstParagraph"/>
      </w:pPr>
      <w:r>
        <w:t xml:space="preserve">Заказчик: ООО «Стройинвест»</w:t>
      </w:r>
    </w:p>
    <w:p>
      <w:pPr>
        <w:pStyle w:val="BodyText"/>
      </w:pPr>
      <w:r>
        <w:t xml:space="preserve">Стройка: реконструкция производственного корпуса по адресу: г. Тверь, ул. Заводская, 12</w:t>
      </w:r>
    </w:p>
    <w:bookmarkStart w:id="10" w:name="X689664fabf04aca86fe7fd8e2791e3329b7c6c3"/>
    <w:p>
      <w:pPr>
        <w:pStyle w:val="Heading1"/>
      </w:pPr>
      <w:r>
        <w:t xml:space="preserve">Сопоставительная ведомость изменения сметной стоимости</w:t>
      </w:r>
    </w:p>
    <w:bookmarkStart w:id="9" w:name="Xe24df50d220195bd1acf2b988e4acfdf96a6ba6"/>
    <w:p>
      <w:pPr>
        <w:pStyle w:val="Heading2"/>
      </w:pPr>
      <w:r>
        <w:t xml:space="preserve">по объекту «Реконструкция производственного корпуса»</w:t>
      </w:r>
    </w:p>
    <w:p>
      <w:pPr>
        <w:pStyle w:val="FirstParagraph"/>
      </w:pPr>
      <w:r>
        <w:t xml:space="preserve">Дата составления 30 октября 2026 г.</w:t>
      </w:r>
    </w:p>
    <w:p>
      <w:pPr>
        <w:pStyle w:val="BodyText"/>
      </w:pPr>
      <w:r>
        <w:t xml:space="preserve">Ведомость составлена к сметной документации, получившей положительное заключение государственной экспертизы. Изменения вызваны заменой устаревших оконных блоков на энергосберегающие и исключением работ по демонтажу перегородок, которые не требуются по уточнённому проекту.</w:t>
      </w:r>
    </w:p>
    <w:p>
      <w:pPr>
        <w:pStyle w:val="BodyText"/>
      </w:pPr>
      <w:r>
        <w:t xml:space="preserve">Сметная стоимость по утверждённой смете — 48 200,00 тыс. руб.; подлежит включению 1 850,00 тыс. руб., исключению 620,00 тыс. руб.; разница +1 230,00 тыс.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Инженер-сметчик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В. Н.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Сопоставительная ведомость изменения сметной стоимости</dc:title>
  <dc:creator/>
  <dc:language>ru</dc:language>
  <cp:keywords/>
  <dcterms:created xsi:type="dcterms:W3CDTF">2026-11-04T20:36:26Z</dcterms:created>
  <dcterms:modified xsi:type="dcterms:W3CDTF">2026-11-04T20:36:26Z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