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Сопоставительная ведомость изменения сметной стоимости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Стройка: ______________________________________</w:t>
      </w:r>
    </w:p>
    <w:bookmarkStart w:id="10" w:name="X689664fabf04aca86fe7fd8e2791e3329b7c6c3"/>
    <w:p>
      <w:pPr>
        <w:pStyle w:val="Heading1"/>
      </w:pPr>
      <w:r>
        <w:t xml:space="preserve">Сопоставительная ведомость изменения сметной стоимости</w:t>
      </w:r>
    </w:p>
    <w:bookmarkStart w:id="9" w:name="Xe24df50d220195bd1acf2b988e4acfdf96a6ba6"/>
    <w:p>
      <w:pPr>
        <w:pStyle w:val="Heading2"/>
      </w:pPr>
      <w:r>
        <w:t xml:space="preserve">по объекту «Реконструкция производственного корпуса»</w:t>
      </w:r>
    </w:p>
    <w:p>
      <w:pPr>
        <w:pStyle w:val="FirstParagraph"/>
      </w:pPr>
      <w:r>
        <w:t xml:space="preserve">Дата составления «___» __________ 20__ г.</w:t>
      </w:r>
    </w:p>
    <w:p>
      <w:pPr>
        <w:pStyle w:val="BodyText"/>
      </w:pPr>
      <w:r>
        <w:t xml:space="preserve">Основание изменений: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Сметная стоимость: подлежащая включению ____________ тыс. руб.; подлежащая исключению ____________ тыс. руб.; разница ____________ тыс. руб.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(инициалы, фамилия)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Проверил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(инициалы, фамилия)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Сопоставительная ведомость изменения сметной стоимости</dc:title>
  <dc:creator/>
  <dc:language>ru</dc:language>
  <cp:keywords/>
  <dcterms:created xsi:type="dcterms:W3CDTF">2026-11-04T20:36:26Z</dcterms:created>
  <dcterms:modified xsi:type="dcterms:W3CDTF">2026-11-04T20:36:26Z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