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Сообщение о ликвидации юридического лица</w:t>
      </w:r>
    </w:p>
    <w:p>
      <w:pPr>
        <w:pStyle w:val="FirstParagraph"/>
      </w:pPr>
      <w:r>
        <w:t xml:space="preserve">Полное наименование: ______________________</w:t>
      </w:r>
    </w:p>
    <w:p>
      <w:pPr>
        <w:pStyle w:val="BodyText"/>
      </w:pPr>
      <w:r>
        <w:t xml:space="preserve">ИНН ______________ ОГРН __________________</w:t>
      </w:r>
    </w:p>
    <w:p>
      <w:pPr>
        <w:pStyle w:val="BodyText"/>
      </w:pPr>
      <w:r>
        <w:t xml:space="preserve">Адрес места нахождения: ___________________</w:t>
      </w:r>
    </w:p>
    <w:bookmarkStart w:id="10" w:name="сообщение-о-ликвидации-юридического-лица"/>
    <w:p>
      <w:pPr>
        <w:pStyle w:val="Heading1"/>
      </w:pPr>
      <w:r>
        <w:t xml:space="preserve">Сообщение о ликвидации юридического лица</w:t>
      </w:r>
    </w:p>
    <w:bookmarkStart w:id="9" w:name="публикация-в-ефрсфдюл"/>
    <w:p>
      <w:pPr>
        <w:pStyle w:val="Heading2"/>
      </w:pPr>
      <w:r>
        <w:t xml:space="preserve">публикация в ЕФРСФДЮЛ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Дата принятия решения о ликвидации: ______________________</w:t>
      </w:r>
    </w:p>
    <w:p>
      <w:pPr>
        <w:pStyle w:val="BodyText"/>
      </w:pPr>
      <w:r>
        <w:t xml:space="preserve">Ликвидатор (ликвидационная комиссия): ______________________</w:t>
      </w:r>
    </w:p>
    <w:p>
      <w:pPr>
        <w:pStyle w:val="BodyText"/>
      </w:pPr>
      <w:r>
        <w:t xml:space="preserve">Порядок и адрес предъявления требований кредиторов: ______________________</w:t>
      </w:r>
    </w:p>
    <w:p>
      <w:pPr>
        <w:pStyle w:val="BodyText"/>
      </w:pPr>
      <w:r>
        <w:t xml:space="preserve">Что указать в требовании: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Ликвидатор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ликвидации юридического лица</dc:title>
  <dc:creator/>
  <dc:language>ru</dc:language>
  <cp:keywords/>
  <dcterms:created xsi:type="dcterms:W3CDTF">2026-11-03T20:38:06Z</dcterms:created>
  <dcterms:modified xsi:type="dcterms:W3CDTF">2026-11-03T20:38:06Z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