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Согласие на обработку персональных данных</w:t>
      </w:r>
    </w:p>
    <w:p>
      <w:pPr>
        <w:pStyle w:val="FirstParagraph"/>
      </w:pPr>
      <w:r>
        <w:t xml:space="preserve">Оператору: ООО «Ромашка»</w:t>
      </w:r>
    </w:p>
    <w:p>
      <w:pPr>
        <w:pStyle w:val="BodyText"/>
      </w:pPr>
      <w:r>
        <w:t xml:space="preserve">ИНН 7701234567, ОГРН 1157746123456</w:t>
      </w:r>
    </w:p>
    <w:p>
      <w:pPr>
        <w:pStyle w:val="BodyText"/>
      </w:pPr>
      <w:r>
        <w:t xml:space="preserve">адрес: 127000, г. Москва, ул. Примерная, д. 1</w:t>
      </w:r>
    </w:p>
    <w:bookmarkStart w:id="10" w:name="Xc06a8f4bd23789bbd7040519c49173a7f61fb01"/>
    <w:p>
      <w:pPr>
        <w:pStyle w:val="Heading1"/>
      </w:pPr>
      <w:r>
        <w:t xml:space="preserve">Согласие на обработку персональных данных</w:t>
      </w:r>
    </w:p>
    <w:bookmarkStart w:id="9" w:name="представителя-юридического-лица"/>
    <w:p>
      <w:pPr>
        <w:pStyle w:val="Heading2"/>
      </w:pPr>
      <w:r>
        <w:t xml:space="preserve">представителя юридического лица</w:t>
      </w:r>
    </w:p>
    <w:p>
      <w:pPr>
        <w:pStyle w:val="FirstParagraph"/>
      </w:pPr>
      <w:r>
        <w:t xml:space="preserve">16 ноября 2026 г.</w:t>
      </w:r>
    </w:p>
    <w:p>
      <w:pPr>
        <w:pStyle w:val="BodyText"/>
      </w:pPr>
      <w:r>
        <w:t xml:space="preserve">Я, Петров Пётр Петрович, паспорт серии 4500 № 123456, выдан ОВД «Примерный» г. Москвы 12.03.2015, зарегистрированный по адресу: г. Москва, ул. Примерная, д. 2, кв. 3, действующий как представитель ООО «Василёк» (ИНН 7709876543) на основании доверенности от 10.11.2026 № 7, свободно, своей волей и в своём интересе даю согласие на обработку моих персональных данных.</w:t>
      </w:r>
    </w:p>
    <w:p>
      <w:pPr>
        <w:pStyle w:val="BodyText"/>
      </w:pPr>
      <w:r>
        <w:t xml:space="preserve">Цель обработки: заключение и исполнение договора поставки № 145 от 16.11.2026 между ООО «Василёк» и ООО «Ромашка», согласование условий поставки и обмен документами по договору.</w:t>
      </w:r>
    </w:p>
    <w:p>
      <w:pPr>
        <w:pStyle w:val="BodyText"/>
      </w:pPr>
      <w:r>
        <w:t xml:space="preserve">Перечень данных: фамилия, имя, отчество; должность и название организации; рабочий телефон и адрес электронной почты; реквизиты доверенности.</w:t>
      </w:r>
    </w:p>
    <w:p>
      <w:pPr>
        <w:pStyle w:val="BodyText"/>
      </w:pPr>
      <w:r>
        <w:t xml:space="preserve">Действия с данными: сбор, запись, систематизация, накопление, хранение, уточнение, извлечение, использование, передача, блокирование, удаление, уничтожение.</w:t>
      </w:r>
    </w:p>
    <w:p>
      <w:pPr>
        <w:pStyle w:val="BodyText"/>
      </w:pPr>
      <w:r>
        <w:t xml:space="preserve">Данные передаются бухгалтерии ООО «Ромашка» и транспортной компании, которая доставляет документы по договору. Иным лицам данные не передаются.</w:t>
      </w:r>
    </w:p>
    <w:p>
      <w:pPr>
        <w:pStyle w:val="BodyText"/>
      </w:pPr>
      <w:r>
        <w:t xml:space="preserve">Согласие действует до 31.12.2029. Его можно отозвать в любой момент письменным заявлением оператору; после отзыва оператор прекращает обработку и уничтожает данные, если закон не требует их хранить.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Субъект данных</w:t>
            </w:r>
          </w:p>
          <w:p>
            <w:pPr>
              <w:pStyle w:val="BodyText"/>
            </w:pPr>
            <w:r>
              <w:t xml:space="preserve">П. П. Петров</w:t>
            </w:r>
          </w:p>
          <w:p>
            <w:pPr>
              <w:pStyle w:val="BodyText"/>
            </w:pPr>
            <w:r>
              <w:t xml:space="preserve">____________ / 16.11.2026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Согласие на обработку персональных данных</dc:title>
  <dc:creator/>
  <dc:language>ru</dc:language>
  <cp:keywords/>
  <dcterms:created xsi:type="dcterms:W3CDTF">2026-11-06T22:04:05Z</dcterms:created>
  <dcterms:modified xsi:type="dcterms:W3CDTF">2026-11-06T22:04:05Z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