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Соглашение об обучении работника за счёт средств работодателя</w:t>
      </w:r>
    </w:p>
    <w:p>
      <w:pPr>
        <w:pStyle w:val="FirstParagraph"/>
      </w:pPr>
      <w:r>
        <w:t xml:space="preserve">Общество с ограниченной ответственностью «Ромашка»</w:t>
      </w:r>
    </w:p>
    <w:p>
      <w:pPr>
        <w:pStyle w:val="BodyText"/>
      </w:pPr>
      <w:r>
        <w:t xml:space="preserve">в лице генерального директора П. П. Петрова, действующего на основании устава,</w:t>
      </w:r>
    </w:p>
    <w:p>
      <w:pPr>
        <w:pStyle w:val="BodyText"/>
      </w:pPr>
      <w:r>
        <w:t xml:space="preserve">именуемое «Работодатель», с одной стороны, и</w:t>
      </w:r>
    </w:p>
    <w:p>
      <w:pPr>
        <w:pStyle w:val="BodyText"/>
      </w:pPr>
      <w:r>
        <w:t xml:space="preserve">менеджер по продажам И. И. Иванов,</w:t>
      </w:r>
    </w:p>
    <w:p>
      <w:pPr>
        <w:pStyle w:val="BodyText"/>
      </w:pPr>
      <w:r>
        <w:t xml:space="preserve">именуемый «Работник», с другой стороны, заключили соглашение о нижеследующем.</w:t>
      </w:r>
    </w:p>
    <w:bookmarkStart w:id="10" w:name="X5ce52ed3d74bac0d7d83afbb8f061ca765c740d"/>
    <w:p>
      <w:pPr>
        <w:pStyle w:val="Heading1"/>
      </w:pPr>
      <w:r>
        <w:t xml:space="preserve">Соглашение об обучении работника за счёт средств работодателя</w:t>
      </w:r>
    </w:p>
    <w:bookmarkStart w:id="9" w:name="X39e80271f4561cede76903798cea343001ed99f"/>
    <w:p>
      <w:pPr>
        <w:pStyle w:val="Heading2"/>
      </w:pPr>
      <w:r>
        <w:t xml:space="preserve">к трудовому договору от 12 января 2026 г. № 7</w:t>
      </w:r>
    </w:p>
    <w:p>
      <w:pPr>
        <w:pStyle w:val="FirstParagraph"/>
      </w:pPr>
      <w:r>
        <w:t xml:space="preserve">16 ноября 2026 г. № 3</w:t>
      </w:r>
    </w:p>
    <w:p>
      <w:pPr>
        <w:pStyle w:val="BodyText"/>
      </w:pPr>
      <w:r>
        <w:t xml:space="preserve">1. Работодатель направляет Работника на обучение по программе «Управление продажами в промышленной компании» в образовательную организацию ООО «Учебный центр Прогресс».</w:t>
      </w:r>
    </w:p>
    <w:p>
      <w:pPr>
        <w:pStyle w:val="BodyText"/>
      </w:pPr>
      <w:r>
        <w:t xml:space="preserve">2. Форма обучения — с отрывом от работы, срок — с 30 ноября по 11 декабря 2026 года, объём — 72 академических часа.</w:t>
      </w:r>
    </w:p>
    <w:p>
      <w:pPr>
        <w:pStyle w:val="BodyText"/>
      </w:pPr>
      <w:r>
        <w:t xml:space="preserve">3. Стоимость обучения — 68 000 рублей, оплачивает Работодатель по счёту образовательной организации. Работнику на время обучения сохраняется средний заработок.</w:t>
      </w:r>
    </w:p>
    <w:p>
      <w:pPr>
        <w:pStyle w:val="BodyText"/>
      </w:pPr>
      <w:r>
        <w:t xml:space="preserve">4. Работник обязуется после окончания обучения отработать у Работодателя не менее двух лет.</w:t>
      </w:r>
    </w:p>
    <w:p>
      <w:pPr>
        <w:pStyle w:val="BodyText"/>
      </w:pPr>
      <w:r>
        <w:t xml:space="preserve">5. Если Работник увольняется по собственному желанию без уважительных причин или его увольняют за нарушение трудовых обязанностей до истечения срока из пункта 4, он возмещает Работодателю затраты на обучение пропорционально времени, не отработанному после окончания обучения.</w:t>
      </w:r>
    </w:p>
    <w:p>
      <w:pPr>
        <w:pStyle w:val="BodyText"/>
      </w:pPr>
      <w:r>
        <w:t xml:space="preserve">6. Сумму возмещения Работник перечисляет на расчётный счёт Работодателя в течение месяца со дня увольнения. Работодатель вправе удержать её из расчёта при увольнении в пределах, установленных статьёй 138 Трудового кодекса, а остаток взыскать в порядке, установленном законом.</w:t>
      </w:r>
    </w:p>
    <w:p>
      <w:pPr>
        <w:pStyle w:val="BodyText"/>
      </w:pPr>
      <w:r>
        <w:t xml:space="preserve">7. Соглашение вступает в силу со дня подписания и действует до полного исполнения обязательств сторонами. Изменения оформляются письменно и подписываются обеими сторонами.</w:t>
      </w:r>
    </w:p>
    <w:tbl>
      <w:tblPr>
        <w:tblStyle w:val="Table"/>
        <w:tblW w:type="pct" w:w="5000"/>
        <w:tblLayout w:type="fixed"/>
        <w:tblLook w:firstRow="0" w:lastRow="0" w:firstColumn="0" w:lastColumn="0" w:noHBand="0" w:noVBand="0" w:val="0000"/>
      </w:tblPr>
      <w:tblGrid>
        <w:gridCol w:w="3960"/>
        <w:gridCol w:w="3960"/>
      </w:tblGrid>
      <w:tr>
        <w:tc>
          <w:tcPr/>
          <w:p>
            <w:pPr>
              <w:pStyle w:val="FirstParagraph"/>
            </w:pPr>
            <w:r>
              <w:rPr>
                <w:b/>
                <w:bCs/>
              </w:rPr>
              <w:t xml:space="preserve">Работодатель</w:t>
            </w:r>
          </w:p>
          <w:p>
            <w:pPr>
              <w:pStyle w:val="BodyText"/>
            </w:pPr>
            <w:r>
              <w:t xml:space="preserve">Генеральный директор ООО «Ромашка»</w:t>
            </w:r>
          </w:p>
          <w:p>
            <w:pPr>
              <w:pStyle w:val="BodyText"/>
            </w:pPr>
            <w:r>
              <w:t xml:space="preserve">____________ / П. П. Петров /</w:t>
            </w:r>
          </w:p>
        </w:tc>
        <w:tc>
          <w:tcPr/>
          <w:p>
            <w:pPr>
              <w:pStyle w:val="BodyText"/>
            </w:pPr>
            <w:r>
              <w:rPr>
                <w:b/>
                <w:bCs/>
              </w:rPr>
              <w:t xml:space="preserve">Работник</w:t>
            </w:r>
          </w:p>
          <w:p>
            <w:pPr>
              <w:pStyle w:val="BodyText"/>
            </w:pPr>
            <w:r>
              <w:t xml:space="preserve">Менеджер по продажам</w:t>
            </w:r>
          </w:p>
          <w:p>
            <w:pPr>
              <w:pStyle w:val="BodyText"/>
            </w:pPr>
            <w:r>
              <w:t xml:space="preserve">____________ / И. И. Иванов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Соглашение об обучении работника за счёт средств работодателя</dc:title>
  <dc:creator/>
  <dc:language>ru</dc:language>
  <cp:keywords/>
  <dcterms:created xsi:type="dcterms:W3CDTF">2026-11-07T06:59:52Z</dcterms:created>
  <dcterms:modified xsi:type="dcterms:W3CDTF">2026-11-07T06:59:52Z</dcterms:modified>
</cp:coreProperties>
</file>

<file path=docProps/custom.xml><?xml version="1.0" encoding="utf-8"?>
<Properties xmlns="http://schemas.openxmlformats.org/officeDocument/2006/custom-properties" xmlns:vt="http://schemas.openxmlformats.org/officeDocument/2006/docPropsVTypes"/>
</file>