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проектные работы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Проектная организация: __________________</w:t>
      </w:r>
    </w:p>
    <w:p>
      <w:pPr>
        <w:pStyle w:val="BodyText"/>
      </w:pPr>
      <w:r>
        <w:t xml:space="preserve">Наименование стройки: __________________</w:t>
      </w:r>
    </w:p>
    <w:bookmarkStart w:id="10" w:name="смета-на-проектные-работы"/>
    <w:p>
      <w:pPr>
        <w:pStyle w:val="Heading1"/>
      </w:pPr>
      <w:r>
        <w:t xml:space="preserve">Смета на проектные работы</w:t>
      </w:r>
    </w:p>
    <w:bookmarkStart w:id="9" w:name="по-калькуляции-затрат-форма-3п"/>
    <w:p>
      <w:pPr>
        <w:pStyle w:val="Heading2"/>
      </w:pPr>
      <w:r>
        <w:t xml:space="preserve">по калькуляции затрат (форма 3п)</w:t>
      </w:r>
    </w:p>
    <w:p>
      <w:pPr>
        <w:pStyle w:val="FirstParagraph"/>
      </w:pPr>
      <w:r>
        <w:t xml:space="preserve">Составлена в уровне цен на __________ 20__ г.</w:t>
      </w:r>
    </w:p>
    <w:p>
      <w:pPr>
        <w:pStyle w:val="BodyText"/>
      </w:pPr>
      <w:r>
        <w:t xml:space="preserve">Основание расчёта: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 коэффициента Ккв-уч: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проектной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проектные работы</dc:title>
  <dc:creator/>
  <dc:language>ru</dc:language>
  <cp:keywords/>
  <dcterms:created xsi:type="dcterms:W3CDTF">2026-11-03T20:37:51Z</dcterms:created>
  <dcterms:modified xsi:type="dcterms:W3CDTF">2026-11-03T20:37:51Z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