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Рапорт о работе строительной машины (механизма)</w:t>
      </w:r>
    </w:p>
    <w:p>
      <w:pPr>
        <w:pStyle w:val="FirstParagraph"/>
      </w:pPr>
      <w:r>
        <w:t xml:space="preserve">ООО «Строймеханизация»</w:t>
      </w:r>
    </w:p>
    <w:p>
      <w:pPr>
        <w:pStyle w:val="BodyText"/>
      </w:pPr>
      <w:r>
        <w:t xml:space="preserve">Экскаватор-погрузчик JCB 3CX, гос. рег. знак А 123 ВС 77</w:t>
      </w:r>
    </w:p>
    <w:p>
      <w:pPr>
        <w:pStyle w:val="BodyText"/>
      </w:pPr>
      <w:r>
        <w:t xml:space="preserve">Машинист А. П. Смирнов, табельный номер 47</w:t>
      </w:r>
    </w:p>
    <w:p>
      <w:pPr>
        <w:pStyle w:val="BodyText"/>
      </w:pPr>
      <w:r>
        <w:t xml:space="preserve">Объект: жилой дом, ул. Лесная, 14</w:t>
      </w:r>
    </w:p>
    <w:bookmarkStart w:id="10" w:name="Xf75f5221a34d1691e044f2cd5e27a83b4c60b2a"/>
    <w:p>
      <w:pPr>
        <w:pStyle w:val="Heading1"/>
      </w:pPr>
      <w:r>
        <w:t xml:space="preserve">Рапорт о работе строительной машины (механизма)</w:t>
      </w:r>
    </w:p>
    <w:bookmarkStart w:id="9" w:name="форма-эсм-3-смена-12-ноября-2026-года"/>
    <w:p>
      <w:pPr>
        <w:pStyle w:val="Heading2"/>
      </w:pPr>
      <w:r>
        <w:t xml:space="preserve">форма ЭСМ-3, смена 12 ноября 2026 года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Работа с 8:00 до 20:00, время обеда с 12:00 до 13:00. Машина выдана в исправном состоянии, заправлена, показания счётчика моточасов на начало смены 3 412.</w:t>
      </w:r>
    </w:p>
    <w:p>
      <w:pPr>
        <w:pStyle w:val="BodyText"/>
      </w:pPr>
      <w:r>
        <w:t xml:space="preserve">Отработано 10 часов, из них на объекте 8 часов и на перебазировке 2 часа. Простой по причине отсутствия фронта работ — 1 час, оформлен актом.</w:t>
      </w:r>
    </w:p>
    <w:p>
      <w:pPr>
        <w:pStyle w:val="BodyText"/>
      </w:pPr>
      <w:r>
        <w:t xml:space="preserve">Израсходовано топлива 68 л при норме 66 л. Перерасход 2 л объясняется работой на подъёме. Замечаний по состоянию машины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Машинист</w:t>
            </w:r>
          </w:p>
          <w:p>
            <w:pPr>
              <w:pStyle w:val="BodyText"/>
            </w:pPr>
            <w:r>
              <w:t xml:space="preserve">Машинист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Мастер участка</w:t>
            </w:r>
          </w:p>
          <w:p>
            <w:pPr>
              <w:pStyle w:val="BodyText"/>
            </w:pPr>
            <w:r>
              <w:t xml:space="preserve">Мастер участка</w:t>
            </w:r>
          </w:p>
          <w:p>
            <w:pPr>
              <w:pStyle w:val="BodyText"/>
            </w:pPr>
            <w:r>
              <w:t xml:space="preserve">____________ / И. С.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Рапорт о работе строительной машины (механизма)</dc:title>
  <dc:creator/>
  <dc:language>ru</dc:language>
  <cp:keywords/>
  <dcterms:created xsi:type="dcterms:W3CDTF">2026-11-07T20:48:26Z</dcterms:created>
  <dcterms:modified xsi:type="dcterms:W3CDTF">2026-11-07T20:48:26Z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