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04887c6957a8520680c03925558efe81715072d"/>
    <w:p>
      <w:pPr>
        <w:pStyle w:val="Heading2"/>
      </w:pPr>
      <w:r>
        <w:t xml:space="preserve">об установлении доплаты за временное замещение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Менеджер отдела продаж А. А. Сидорова уходит в отпуск с 1 по 24 декабря 2026 года. Её клиенты и текущие сделки на это время переданы менеджеру О. О. Кузнецову: он ведёт переписку, проводит встречи и закрывает заявки по её направлению.</w:t>
      </w:r>
    </w:p>
    <w:p>
      <w:pPr>
        <w:pStyle w:val="BodyText"/>
      </w:pPr>
      <w:r>
        <w:t xml:space="preserve">Прошу установить О. О. Кузнецову доплату за временное замещение на период с 1 по 24 декабря 2026 года в размере 30 % оклада менеджера отдела продаж. Объём работы согласован с О. О. Кузнецовым, письменное согласие прилагаю.</w:t>
      </w:r>
    </w:p>
    <w:p>
      <w:pPr>
        <w:pStyle w:val="BodyText"/>
      </w:pPr>
      <w:r>
        <w:t xml:space="preserve">Приложение: согласие работника на замещение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2026-11-04T20:36:13Z</dcterms:created>
  <dcterms:modified xsi:type="dcterms:W3CDTF">2026-11-04T20:36:13Z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