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04887c6957a8520680c03925558efe81715072d"/>
    <w:p>
      <w:pPr>
        <w:pStyle w:val="Heading2"/>
      </w:pPr>
      <w:r>
        <w:t xml:space="preserve">об установлении доплаты за временное замещение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2026-11-04T20:36:13Z</dcterms:created>
  <dcterms:modified xsi:type="dcterms:W3CDTF">2026-11-04T20:36:13Z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