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отдела продаж</w:t>
      </w:r>
    </w:p>
    <w:p>
      <w:pPr>
        <w:pStyle w:val="BodyText"/>
      </w:pPr>
      <w:r>
        <w:t xml:space="preserve">И. И. Иванова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о-направлении-в-командировку"/>
    <w:p>
      <w:pPr>
        <w:pStyle w:val="Heading2"/>
      </w:pPr>
      <w:r>
        <w:t xml:space="preserve">о направлении в командировку</w:t>
      </w:r>
    </w:p>
    <w:p>
      <w:pPr>
        <w:pStyle w:val="FirstParagraph"/>
      </w:pPr>
      <w:r>
        <w:t xml:space="preserve">16 ноября 2026 г. № 21</w:t>
      </w:r>
    </w:p>
    <w:p>
      <w:pPr>
        <w:pStyle w:val="BodyText"/>
      </w:pPr>
      <w:r>
        <w:t xml:space="preserve">С 24 по 26 ноября 2026 года в Казани проходит выставка оборудования для пищевой промышленности. Наша компания участвует в ней впервые, стенд оплачен. Без представителя отдела продаж переговоры с тремя потенциальными клиентами, которые подтвердили встречу, провести некому.</w:t>
      </w:r>
    </w:p>
    <w:p>
      <w:pPr>
        <w:pStyle w:val="BodyText"/>
      </w:pPr>
      <w:r>
        <w:t xml:space="preserve">Прошу направить в командировку в Казань менеджера отдела продаж С. А. Кузнецова сроком на 4 календарных дня — с 23 по 26 ноября 2026 года. Цель поездки — работа на стенде и переговоры с клиентами. Ориентировочные расходы: проезд 12 000 рублей, проживание 9 000 рублей, суточные по норме компании. Аванс прошу выдать 20 ноября.</w:t>
      </w:r>
    </w:p>
    <w:p>
      <w:pPr>
        <w:pStyle w:val="BodyText"/>
      </w:pPr>
      <w:r>
        <w:t xml:space="preserve">Приложение: программа выставки и список встреч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2026-10-30T21:51:30Z</dcterms:created>
  <dcterms:modified xsi:type="dcterms:W3CDTF">2026-10-30T21:51:30Z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