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 № 27 от 30 октября 2026 г.</w:t>
      </w:r>
    </w:p>
    <w:p>
      <w:pPr>
        <w:pStyle w:val="FirstParagraph"/>
      </w:pPr>
      <w:r>
        <w:t xml:space="preserve">Поставщик (исполнитель): ______________________</w:t>
      </w:r>
    </w:p>
    <w:p>
      <w:pPr>
        <w:pStyle w:val="BodyText"/>
      </w:pPr>
      <w:r>
        <w:t xml:space="preserve">ИНН / ОГРНИП: ______________________________</w:t>
      </w:r>
    </w:p>
    <w:p>
      <w:pPr>
        <w:pStyle w:val="BodyText"/>
      </w:pPr>
      <w:r>
        <w:t xml:space="preserve">Покупатель (заказчик): ________________________</w:t>
      </w:r>
    </w:p>
    <w:p>
      <w:pPr>
        <w:pStyle w:val="BodyText"/>
      </w:pPr>
      <w:r>
        <w:t xml:space="preserve">Основание: ____________________________________</w:t>
      </w:r>
    </w:p>
    <w:bookmarkStart w:id="10" w:name="счёт-на-оплату-27-от-30-октября-2026-г."/>
    <w:p>
      <w:pPr>
        <w:pStyle w:val="Heading1"/>
      </w:pPr>
      <w:r>
        <w:t xml:space="preserve">Счёт на оплату № 27 от 30 октября 2026 г.</w:t>
      </w:r>
    </w:p>
    <w:bookmarkStart w:id="9" w:name="и-акт-выполненных-работ-к-нему"/>
    <w:p>
      <w:pPr>
        <w:pStyle w:val="Heading2"/>
      </w:pPr>
      <w:r>
        <w:t xml:space="preserve">и акт выполненных работ к нему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работ (услуг), количество, цена: 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оплаты и назначение платежа: 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 (в акте)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№ 27 от 30 октября 2026 г.</dc:title>
  <dc:creator/>
  <dc:language>ru</dc:language>
  <cp:keywords/>
  <dcterms:created xsi:type="dcterms:W3CDTF">2026-11-02T20:35:46Z</dcterms:created>
  <dcterms:modified xsi:type="dcterms:W3CDTF">2026-11-02T20:35:46Z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