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Штатное расписание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на 01 января 2027 г.</w:t>
      </w:r>
    </w:p>
    <w:bookmarkStart w:id="10" w:name="штатное-расписание"/>
    <w:p>
      <w:pPr>
        <w:pStyle w:val="Heading1"/>
      </w:pPr>
      <w:r>
        <w:t xml:space="preserve">Штатное расписание</w:t>
      </w:r>
    </w:p>
    <w:bookmarkStart w:id="9" w:name="на-2027-год"/>
    <w:p>
      <w:pPr>
        <w:pStyle w:val="Heading2"/>
      </w:pPr>
      <w:r>
        <w:t xml:space="preserve">на 2027 год</w:t>
      </w:r>
    </w:p>
    <w:p>
      <w:pPr>
        <w:pStyle w:val="FirstParagraph"/>
      </w:pPr>
      <w:r>
        <w:t xml:space="preserve">№ 1</w:t>
      </w:r>
    </w:p>
    <w:p>
      <w:pPr>
        <w:pStyle w:val="BodyText"/>
      </w:pPr>
      <w:r>
        <w:t xml:space="preserve">Утверждаю: приказ от 25.12.2026 № 48, генеральный директор П. П. Петров</w:t>
      </w:r>
    </w:p>
    <w:p>
      <w:pPr>
        <w:pStyle w:val="BodyText"/>
      </w:pPr>
      <w:r>
        <w:t xml:space="preserve">Срок действия: с 01.01.2027</w:t>
      </w:r>
    </w:p>
    <w:p>
      <w:pPr>
        <w:pStyle w:val="BodyText"/>
      </w:pPr>
      <w:r>
        <w:t xml:space="preserve">Структурное подразделение: Администрация. Должность: генеральный директор. Количество штатных единиц: 1. Оклад: 180 000 ₽. Надбавки: —. Месячный фонд: 180 000 ₽.</w:t>
      </w:r>
    </w:p>
    <w:p>
      <w:pPr>
        <w:pStyle w:val="BodyText"/>
      </w:pPr>
      <w:r>
        <w:t xml:space="preserve">Структурное подразделение: Отдел продаж. Должность: менеджер по продажам. Количество штатных единиц: 3. Оклад: 70 000 ₽. Надбавки: 10 000 ₽. Месячный фонд: 240 000 ₽.</w:t>
      </w:r>
    </w:p>
    <w:p>
      <w:pPr>
        <w:pStyle w:val="BodyText"/>
      </w:pPr>
      <w:r>
        <w:t xml:space="preserve">Итого по документу: 5 штатных единиц, месячный фонд оплаты труда 640 000 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кадровой службы</w:t>
            </w:r>
          </w:p>
          <w:p>
            <w:pPr>
              <w:pStyle w:val="BodyText"/>
            </w:pPr>
            <w:r>
              <w:t xml:space="preserve">Начальник отдела кадров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Штатное расписание</dc:title>
  <dc:creator/>
  <dc:language>ru</dc:language>
  <cp:keywords/>
  <dcterms:created xsi:type="dcterms:W3CDTF">2026-10-30T21:51:27Z</dcterms:created>
  <dcterms:modified xsi:type="dcterms:W3CDTF">2026-10-30T21:51:27Z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