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 блюда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Источник рецептуры: ________________________</w:t>
      </w:r>
    </w:p>
    <w:p>
      <w:pPr>
        <w:pStyle w:val="BodyText"/>
      </w:pPr>
      <w:r>
        <w:t xml:space="preserve">Номер карты и дата ввода: ___________________</w:t>
      </w:r>
    </w:p>
    <w:bookmarkStart w:id="10" w:name="технологическая-карта-блюда"/>
    <w:p>
      <w:pPr>
        <w:pStyle w:val="Heading1"/>
      </w:pPr>
      <w:r>
        <w:t xml:space="preserve">Технологическая карта блюда</w:t>
      </w:r>
    </w:p>
    <w:bookmarkStart w:id="9" w:name="салат-витаминный-с-белокочанной-капустой"/>
    <w:p>
      <w:pPr>
        <w:pStyle w:val="Heading2"/>
      </w:pPr>
      <w:r>
        <w:t xml:space="preserve">салат «Витаминный» с белокочанной капустой</w:t>
      </w:r>
    </w:p>
    <w:p>
      <w:pPr>
        <w:pStyle w:val="FirstParagraph"/>
      </w:pPr>
      <w:r>
        <w:t xml:space="preserve">Утверждаю: ____________________ «___» __________ 20__ г.</w:t>
      </w:r>
    </w:p>
    <w:p>
      <w:pPr>
        <w:pStyle w:val="BodyText"/>
      </w:pPr>
      <w:r>
        <w:t xml:space="preserve">Наименование блюда и выход порции: ____________________________________________________________________________________________________________</w:t>
      </w:r>
    </w:p>
    <w:p>
      <w:pPr>
        <w:pStyle w:val="BodyText"/>
      </w:pPr>
      <w:r>
        <w:t xml:space="preserve">Продукты: брутто, нетто на одну порцию, потери при обработке: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Технология приготовления и температура подачи: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 к качеству, срок годности и условия хранения: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Пищевая ценность порции: белки ____ г, жиры ____ г, углеводы ____ г, ккал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блюда</dc:title>
  <dc:creator/>
  <dc:language>ru</dc:language>
  <cp:keywords/>
  <dcterms:created xsi:type="dcterms:W3CDTF">2026-11-02T20:35:45Z</dcterms:created>
  <dcterms:modified xsi:type="dcterms:W3CDTF">2026-11-02T20:35:45Z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