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</w:t>
      </w:r>
    </w:p>
    <w:p>
      <w:pPr>
        <w:pStyle w:val="FirstParagraph"/>
      </w:pPr>
      <w:r>
        <w:t xml:space="preserve">Приложение № ___ к договору № ___ от «___» __________ 20__ г.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</w:t>
      </w:r>
    </w:p>
    <w:bookmarkStart w:id="10" w:name="техническое-задание"/>
    <w:p>
      <w:pPr>
        <w:pStyle w:val="Heading1"/>
      </w:pPr>
      <w:r>
        <w:t xml:space="preserve">Техническое задание</w:t>
      </w:r>
    </w:p>
    <w:bookmarkStart w:id="9" w:name="на-разработку-корпоративного-сайта"/>
    <w:p>
      <w:pPr>
        <w:pStyle w:val="Heading2"/>
      </w:pPr>
      <w:r>
        <w:t xml:space="preserve">на разработку корпоративного сайта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Цель и результат: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Состав работ: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Требования: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Сроки и приёмка: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Порядок изменений: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/>
  <dc:language>ru</dc:language>
  <cp:keywords/>
  <dcterms:created xsi:type="dcterms:W3CDTF">2026-11-02T20:35:43Z</dcterms:created>
  <dcterms:modified xsi:type="dcterms:W3CDTF">2026-11-02T20:35:43Z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