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ООО «Ромашка», ИНН 7701234567, адрес: 101000, Москва, ул. Примерная, д. 1</w:t>
      </w:r>
    </w:p>
    <w:p>
      <w:pPr>
        <w:pStyle w:val="BodyText"/>
      </w:pPr>
      <w:r>
        <w:t xml:space="preserve">Покупатель: Иванов Иван Иванович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к-заказу-____-от-___-__________-20__-г."/>
    <w:p>
      <w:pPr>
        <w:pStyle w:val="Heading2"/>
      </w:pPr>
      <w:r>
        <w:t xml:space="preserve">к заказу № ____ от «___» __________ 20__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Наименование товара: ноутбук «Пример-14», артикул 1234, количество 1 шт., цена 74 000 руб., сумма 74 000 руб.</w:t>
      </w:r>
    </w:p>
    <w:p>
      <w:pPr>
        <w:pStyle w:val="BodyText"/>
      </w:pPr>
      <w:r>
        <w:t xml:space="preserve">Итого: 74 000 руб. Оплата произведена наличными в полном объёме, претензий к качеству и внешнему виду товара покупатель не имеет.</w:t>
      </w:r>
    </w:p>
    <w:p>
      <w:pPr>
        <w:pStyle w:val="BodyText"/>
      </w:pPr>
      <w:r>
        <w:t xml:space="preserve">Гарантийный срок — 12 месяцев со дня продажи. Продавец: кассир П. П. Петров.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2026-11-02T20:35:40Z</dcterms:created>
  <dcterms:modified xsi:type="dcterms:W3CDTF">2026-11-02T20:35:40Z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