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Ценник на товар</w:t>
      </w:r>
    </w:p>
    <w:p>
      <w:pPr>
        <w:pStyle w:val="FirstParagraph"/>
      </w:pPr>
      <w:r>
        <w:t xml:space="preserve">Наименование продавца: ____________________________</w:t>
      </w:r>
    </w:p>
    <w:p>
      <w:pPr>
        <w:pStyle w:val="BodyText"/>
      </w:pPr>
      <w:r>
        <w:t xml:space="preserve">__________________________________________________</w:t>
      </w:r>
    </w:p>
    <w:bookmarkStart w:id="9" w:name="ценник-на-товар"/>
    <w:p>
      <w:pPr>
        <w:pStyle w:val="Heading1"/>
      </w:pPr>
      <w:r>
        <w:t xml:space="preserve">Ценник на товар</w:t>
      </w:r>
    </w:p>
    <w:p>
      <w:pPr>
        <w:pStyle w:val="FirstParagraph"/>
      </w:pPr>
      <w:r>
        <w:t xml:space="preserve">Действует с «___» __________ 20__ г.</w:t>
      </w:r>
    </w:p>
    <w:p>
      <w:pPr>
        <w:pStyle w:val="BodyText"/>
      </w:pPr>
      <w:r>
        <w:t xml:space="preserve">Наименование товара: ________________________________</w:t>
      </w:r>
    </w:p>
    <w:p>
      <w:pPr>
        <w:pStyle w:val="BodyText"/>
      </w:pPr>
      <w:r>
        <w:t xml:space="preserve">Цена за единицу, руб.: ______________________________</w:t>
      </w:r>
    </w:p>
    <w:p>
      <w:pPr>
        <w:pStyle w:val="BodyText"/>
      </w:pPr>
      <w:r>
        <w:t xml:space="preserve">Единица измерения: _________________________________</w:t>
      </w:r>
    </w:p>
    <w:p>
      <w:pPr>
        <w:pStyle w:val="BodyText"/>
      </w:pPr>
      <w:r>
        <w:t xml:space="preserve">Скидка и цена со скидкой: 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ценник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Ценник на товар</dc:title>
  <dc:creator/>
  <dc:language>ru</dc:language>
  <cp:keywords/>
  <dcterms:created xsi:type="dcterms:W3CDTF">2026-10-31T20:35:54Z</dcterms:created>
  <dcterms:modified xsi:type="dcterms:W3CDTF">2026-10-31T20:35:54Z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