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10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1205af1c4d308965d85451b48dc4d48e749908f"/>
    <w:p>
      <w:pPr>
        <w:pStyle w:val="Heading2"/>
      </w:pPr>
      <w:r>
        <w:t xml:space="preserve">на представление интересов и совершение сделок</w:t>
      </w:r>
    </w:p>
    <w:p>
      <w:pPr>
        <w:pStyle w:val="FirstParagraph"/>
      </w:pPr>
      <w:r>
        <w:t xml:space="preserve">Я, Иванов Иван Иванович, 12.03.1985 года рождения, паспорт гражданина Российской Федерации серия 45 12 № 345678, выдан ОВД района Хамовники г. Москвы 20.06.2005, зарегистрированный по адресу: г. Москва, ул. Льва Толстого, д. 10, кв. 25, настоящей доверенностью уполномочиваю</w:t>
      </w:r>
    </w:p>
    <w:p>
      <w:pPr>
        <w:pStyle w:val="BodyText"/>
      </w:pPr>
      <w:r>
        <w:t xml:space="preserve">Петрова Петра Петровича, 05.09.1990 года рождения, паспорт гражданина Российской Федерации серия 50 15 № 123456, выдан ОУФМС России по Московской области в г. Химки 15.11.2010, зарегистрированного по адресу: Московская область, г. Химки, ул. Мира, д. 5, кв. 12,</w:t>
      </w:r>
    </w:p>
    <w:p>
      <w:pPr>
        <w:pStyle w:val="BodyText"/>
      </w:pPr>
      <w:r>
        <w:t xml:space="preserve">быть моим представителем во всех организациях и учреждениях по вопросам, связанным с принадлежащим мне имуществом, в том числе:</w:t>
      </w:r>
    </w:p>
    <w:p>
      <w:pPr>
        <w:pStyle w:val="BodyText"/>
      </w:pPr>
      <w:r>
        <w:t xml:space="preserve">управлять и распоряжаться принадлежащим мне имуществом, заключать договоры купли-продажи, мены, аренды, безвозмездного пользования, подписывать акты приёма-передачи и иные документы по этим сделкам;</w:t>
      </w:r>
    </w:p>
    <w:p>
      <w:pPr>
        <w:pStyle w:val="BodyText"/>
      </w:pPr>
      <w:r>
        <w:t xml:space="preserve">открывать и закрывать на моё имя счета в банках, вносить и получать денежные средства, распоряжаться ими, получать выписки и справки;</w:t>
      </w:r>
    </w:p>
    <w:p>
      <w:pPr>
        <w:pStyle w:val="BodyText"/>
      </w:pPr>
      <w:r>
        <w:t xml:space="preserve">представлять мои интересы в органах государственной власти, органах местного самоуправления, в том числе в налоговых органах, подписывать заявления, декларации и иные документы, получать справки и решения;</w:t>
      </w:r>
    </w:p>
    <w:p>
      <w:pPr>
        <w:pStyle w:val="BodyText"/>
      </w:pPr>
      <w:r>
        <w:t xml:space="preserve">представлять мои интересы в судах общей юрисдикции и арбитражных судах со всеми правами, которые предоставлены законом истцу, ответчику и третьему лицу, в том числе с правом подписания искового заявления, предъявления его в суд, полного или частичного отказа от исковых требований, признания иска, изменения предмета или основания иска, заключения мирового соглашения, обжалования судебных актов, предъявления исполнительного листа к взысканию;</w:t>
      </w:r>
    </w:p>
    <w:p>
      <w:pPr>
        <w:pStyle w:val="BodyText"/>
      </w:pPr>
      <w:r>
        <w:t xml:space="preserve">получать причитающуюся мне корреспонденцию, в том числе заказные письма и посылки, в отделениях почтовой связи.</w:t>
      </w:r>
    </w:p>
    <w:p>
      <w:pPr>
        <w:pStyle w:val="BodyText"/>
      </w:pPr>
      <w:r>
        <w:t xml:space="preserve">Доверенность выдана сроком на три года, без права передоверия полномочий другим лицам.</w:t>
      </w:r>
    </w:p>
    <w:p>
      <w:pPr>
        <w:pStyle w:val="BodyText"/>
      </w:pPr>
      <w:r>
        <w:t xml:space="preserve">Подпись Иванова И. И.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организации, удостоверившей доверенность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М. М. Макаров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2026-11-06T22:02:51Z</dcterms:created>
  <dcterms:modified xsi:type="dcterms:W3CDTF">2026-11-06T22:02:51Z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