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Счёт-оферта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р/с 40702810000000000001 в АО «Банк»</w:t>
      </w:r>
    </w:p>
    <w:p>
      <w:pPr>
        <w:pStyle w:val="BodyText"/>
      </w:pPr>
      <w:r>
        <w:t xml:space="preserve">Покупатель: ООО «Лютик», ИНН 7800000000</w:t>
      </w:r>
    </w:p>
    <w:bookmarkStart w:id="10" w:name="счёт-оферта"/>
    <w:p>
      <w:pPr>
        <w:pStyle w:val="Heading1"/>
      </w:pPr>
      <w:r>
        <w:t xml:space="preserve">Счёт-оферта</w:t>
      </w:r>
    </w:p>
    <w:bookmarkStart w:id="9" w:name="на-поставку-товара"/>
    <w:p>
      <w:pPr>
        <w:pStyle w:val="Heading2"/>
      </w:pPr>
      <w:r>
        <w:t xml:space="preserve">на поставку товара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ООО «Ромашка» предлагает ООО «Лютик» приобрести товар на условиях настоящего счёта-оферты. Предложение действует до 30 ноября 2026 года включительно.</w:t>
      </w:r>
    </w:p>
    <w:p>
      <w:pPr>
        <w:pStyle w:val="BodyText"/>
      </w:pPr>
      <w:r>
        <w:t xml:space="preserve">Товар: стеллаж металлический СТ-4 в количестве 20 шт. по цене 12 500 рублей за штуку, всего 250 000 рублей. Без НДС: поставщик применяет УСН и освобождён от обязанностей плательщика НДС по статье 145 НК РФ.</w:t>
      </w:r>
    </w:p>
    <w:p>
      <w:pPr>
        <w:pStyle w:val="BodyText"/>
      </w:pPr>
      <w:r>
        <w:t xml:space="preserve">Условия: предоплата 100 % в течение трёх рабочих дней с даты выставления счёта; доставка на склад покупателя в Москве входит в цену; срок поставки — 10 рабочих дней с даты поступления денег; возврат товара надлежащего качества не предусмотрен; товар ненадлежащего качества заменяется по акту.</w:t>
      </w:r>
    </w:p>
    <w:p>
      <w:pPr>
        <w:pStyle w:val="BodyText"/>
      </w:pPr>
      <w:r>
        <w:t xml:space="preserve">Оплата настоящего счёта означает полный и безоговорочный акцепт предложения: условия сделки становятся обязательными для обеих сторон с момента поступления денег на расчётный счёт поставщика.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Счёт-оферта</dc:title>
  <dc:creator/>
  <dc:language>ru</dc:language>
  <cp:keywords/>
  <dcterms:created xsi:type="dcterms:W3CDTF">2026-11-03T20:37:41Z</dcterms:created>
  <dcterms:modified xsi:type="dcterms:W3CDTF">2026-11-03T20:37:41Z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