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Счёт на оплату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КПП 770101001</w:t>
      </w:r>
    </w:p>
    <w:p>
      <w:pPr>
        <w:pStyle w:val="BodyText"/>
      </w:pPr>
      <w:r>
        <w:t xml:space="preserve">р/с 40702810000000001234 в ПАО «Банк»</w:t>
      </w:r>
    </w:p>
    <w:p>
      <w:pPr>
        <w:pStyle w:val="BodyText"/>
      </w:pPr>
      <w:r>
        <w:t xml:space="preserve">БИК 044525225, к/с 30101810400000000225</w:t>
      </w:r>
    </w:p>
    <w:bookmarkStart w:id="10" w:name="счёт-на-оплату"/>
    <w:p>
      <w:pPr>
        <w:pStyle w:val="Heading1"/>
      </w:pPr>
      <w:r>
        <w:t xml:space="preserve">Счёт на оплату</w:t>
      </w:r>
    </w:p>
    <w:bookmarkStart w:id="9" w:name="Xc15c8ceaba7e23c779b06b3f715e48a3a2de587"/>
    <w:p>
      <w:pPr>
        <w:pStyle w:val="Heading2"/>
      </w:pPr>
      <w:r>
        <w:t xml:space="preserve">авансового платежа по договору поставки № 27/2026 от 12 октября 2026 г.</w:t>
      </w:r>
    </w:p>
    <w:p>
      <w:pPr>
        <w:pStyle w:val="FirstParagraph"/>
      </w:pPr>
      <w:r>
        <w:t xml:space="preserve">16 ноября 2026 г. № 148</w:t>
      </w:r>
    </w:p>
    <w:p>
      <w:pPr>
        <w:pStyle w:val="BodyText"/>
      </w:pPr>
      <w:r>
        <w:t xml:space="preserve">Покупатель: ООО «Василёк», ИНН 7702345678, КПП 770201001.</w:t>
      </w:r>
    </w:p>
    <w:p>
      <w:pPr>
        <w:pStyle w:val="BodyText"/>
      </w:pPr>
      <w:r>
        <w:t xml:space="preserve">Основание: договор поставки № 27/2026 от 12 октября 2026 г., п. 4.2 — предоплата 50 % стоимости партии.</w:t>
      </w:r>
    </w:p>
    <w:p>
      <w:pPr>
        <w:pStyle w:val="BodyText"/>
      </w:pPr>
      <w:r>
        <w:t xml:space="preserve">Товар: стеллаж металлический СТ-4 — 40 шт. по 12 500 руб., сумма 500 000 руб. Аванс 50 % — 250 000 руб. НДС 22 % — 45 081,97 руб. Всего к оплате: 250 000 руб.</w:t>
      </w:r>
    </w:p>
    <w:p>
      <w:pPr>
        <w:pStyle w:val="BodyText"/>
      </w:pPr>
      <w:r>
        <w:t xml:space="preserve">Оплатить до 23 ноября 2026 г. Назначение платежа: аванс по договору № 27/2026 от 12.10.2026, в том числе НДС 22 % — 45 081,97 руб.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 на оплату</dc:title>
  <dc:creator/>
  <dc:language>ru</dc:language>
  <cp:keywords/>
  <dcterms:created xsi:type="dcterms:W3CDTF">2026-10-31T20:35:52Z</dcterms:created>
  <dcterms:modified xsi:type="dcterms:W3CDTF">2026-10-31T20:35:52Z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