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Счёт на оплату</w:t>
      </w:r>
    </w:p>
    <w:p>
      <w:pPr>
        <w:pStyle w:val="FirstParagraph"/>
      </w:pPr>
      <w:r>
        <w:t xml:space="preserve">Поставщик (продавец):</w:t>
      </w:r>
    </w:p>
    <w:p>
      <w:pPr>
        <w:pStyle w:val="BodyText"/>
      </w:pPr>
      <w:r>
        <w:t xml:space="preserve">ИП Иванов Иван Иванович</w:t>
      </w:r>
    </w:p>
    <w:p>
      <w:pPr>
        <w:pStyle w:val="BodyText"/>
      </w:pPr>
      <w:r>
        <w:t xml:space="preserve">ИНН 770123456789</w:t>
      </w:r>
    </w:p>
    <w:p>
      <w:pPr>
        <w:pStyle w:val="BodyText"/>
      </w:pPr>
      <w:r>
        <w:t xml:space="preserve">ОГРНИП 321770000123456</w:t>
      </w:r>
    </w:p>
    <w:p>
      <w:pPr>
        <w:pStyle w:val="BodyText"/>
      </w:pPr>
      <w:r>
        <w:t xml:space="preserve">Адрес: 125009, г. Москва, ул. Тверская, д. 1, оф. 5</w:t>
      </w:r>
    </w:p>
    <w:p>
      <w:pPr>
        <w:pStyle w:val="BodyText"/>
      </w:pPr>
      <w:r>
        <w:t xml:space="preserve">Банк: ПАО «Банк»</w:t>
      </w:r>
    </w:p>
    <w:p>
      <w:pPr>
        <w:pStyle w:val="BodyText"/>
      </w:pPr>
      <w:r>
        <w:t xml:space="preserve">БИК 044525225</w:t>
      </w:r>
    </w:p>
    <w:p>
      <w:pPr>
        <w:pStyle w:val="BodyText"/>
      </w:pPr>
      <w:r>
        <w:t xml:space="preserve">Расчётный счёт 40802810000000000001</w:t>
      </w:r>
    </w:p>
    <w:p>
      <w:pPr>
        <w:pStyle w:val="BodyText"/>
      </w:pPr>
      <w:r>
        <w:t xml:space="preserve">Корр. счёт 30101810400000000225</w:t>
      </w:r>
    </w:p>
    <w:p>
      <w:pPr>
        <w:pStyle w:val="BodyText"/>
      </w:pPr>
      <w:r>
        <w:t xml:space="preserve">Покупатель (заказчик):</w:t>
      </w:r>
    </w:p>
    <w:p>
      <w:pPr>
        <w:pStyle w:val="BodyText"/>
      </w:pPr>
      <w:r>
        <w:t xml:space="preserve">ООО «Ромашка», ИНН 7709876543, КПП 770901001</w:t>
      </w:r>
    </w:p>
    <w:p>
      <w:pPr>
        <w:pStyle w:val="BodyText"/>
      </w:pPr>
      <w:r>
        <w:t xml:space="preserve">Адрес: 101000, г. Москва, ул. Мясницкая, д. 10</w:t>
      </w:r>
    </w:p>
    <w:bookmarkStart w:id="10" w:name="счёт-на-оплату"/>
    <w:p>
      <w:pPr>
        <w:pStyle w:val="Heading1"/>
      </w:pPr>
      <w:r>
        <w:t xml:space="preserve">Счёт на оплату</w:t>
      </w:r>
    </w:p>
    <w:bookmarkStart w:id="9" w:name="от-16-ноября-2026-г."/>
    <w:p>
      <w:pPr>
        <w:pStyle w:val="Heading2"/>
      </w:pPr>
      <w:r>
        <w:t xml:space="preserve">№ 27 от 16 ноября 2026 г.</w:t>
      </w:r>
    </w:p>
    <w:p>
      <w:pPr>
        <w:pStyle w:val="FirstParagraph"/>
      </w:pPr>
      <w:r>
        <w:t xml:space="preserve">16 ноября 2026 г.</w:t>
      </w:r>
    </w:p>
    <w:p>
      <w:pPr>
        <w:pStyle w:val="BodyText"/>
      </w:pPr>
      <w:r>
        <w:t xml:space="preserve">Основание: договор оказания услуг от 01.11.2026 № 14.</w:t>
      </w:r>
    </w:p>
    <w:p>
      <w:pPr>
        <w:pStyle w:val="BodyText"/>
      </w:pPr>
      <w:r>
        <w:t xml:space="preserve">Оплатить счёт прошу до 23 ноября 2026 г.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Поставщик</w:t>
            </w:r>
          </w:p>
          <w:p>
            <w:pPr>
              <w:pStyle w:val="BodyText"/>
            </w:pPr>
            <w:r>
              <w:t xml:space="preserve">Индивидуальный предприниматель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Счёт на оплату</dc:title>
  <dc:creator/>
  <dc:language>ru</dc:language>
  <cp:keywords/>
  <dcterms:created xsi:type="dcterms:W3CDTF">2026-11-06T22:02:42Z</dcterms:created>
  <dcterms:modified xsi:type="dcterms:W3CDTF">2026-11-06T22:02:42Z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