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Валюта: ________________________________</w:t>
      </w:r>
    </w:p>
    <w:p>
      <w:pPr>
        <w:pStyle w:val="BodyText"/>
      </w:pPr>
      <w:r>
        <w:t xml:space="preserve">Строка 5б: _____________________________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2-октября-2026-г."/>
    <w:p>
      <w:pPr>
        <w:pStyle w:val="Heading2"/>
      </w:pPr>
      <w:r>
        <w:t xml:space="preserve">№ 118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передачи: ______________________________________</w:t>
      </w:r>
    </w:p>
    <w:p>
      <w:pPr>
        <w:pStyle w:val="BodyText"/>
      </w:pPr>
      <w:r>
        <w:t xml:space="preserve">Наименование: ____________________________________________</w:t>
      </w:r>
    </w:p>
    <w:p>
      <w:pPr>
        <w:pStyle w:val="BodyText"/>
      </w:pPr>
      <w:r>
        <w:t xml:space="preserve">Ставка и сумма НДС: ______________________________________</w:t>
      </w:r>
    </w:p>
    <w:p>
      <w:pPr>
        <w:pStyle w:val="BodyText"/>
      </w:pPr>
      <w:r>
        <w:t xml:space="preserve">Всего к оплате: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2026-11-02T20:35:35Z</dcterms:created>
  <dcterms:modified xsi:type="dcterms:W3CDTF">2026-11-02T20:35:35Z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