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об отмене закупки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решение-об-отмене-закупки"/>
    <w:p>
      <w:pPr>
        <w:pStyle w:val="Heading1"/>
      </w:pPr>
      <w:r>
        <w:t xml:space="preserve">Решение об отмене закупки</w:t>
      </w:r>
    </w:p>
    <w:bookmarkStart w:id="9" w:name="X719d4310878e177d16f22a1cafbfb22a2e848a5"/>
    <w:p>
      <w:pPr>
        <w:pStyle w:val="Heading2"/>
      </w:pPr>
      <w:r>
        <w:t xml:space="preserve">о признании утратившим силу извещения об осуществлении закупки</w:t>
      </w:r>
    </w:p>
    <w:p>
      <w:pPr>
        <w:pStyle w:val="FirstParagraph"/>
      </w:pPr>
      <w:r>
        <w:t xml:space="preserve">16 ноября 2026 г. № 45-ОЗ</w:t>
      </w:r>
    </w:p>
    <w:p>
      <w:pPr>
        <w:pStyle w:val="BodyText"/>
      </w:pPr>
      <w:r>
        <w:t xml:space="preserve">В связи с изменением потребности заказчика в товаре (работах, услугах) и отсутствием необходимости в его закупке в 2026 году, руководствуясь частью 1 статьи 36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BodyText"/>
      </w:pPr>
      <w:r>
        <w:t xml:space="preserve">1. Отменить закупку с идентификационным кодом 2612345678901234567890123456789012 (извещение № 0123456789012345678 от 10.11.2026) на поставку офисной мебели.</w:t>
      </w:r>
    </w:p>
    <w:p>
      <w:pPr>
        <w:pStyle w:val="BodyText"/>
      </w:pPr>
      <w:r>
        <w:t xml:space="preserve">2. Отделу закупок разместить в единой информационной системе извещение об отмене электронной закупки не позднее чем за один рабочий день до даты окончания срока подачи заявок на участие в закупке.</w:t>
      </w:r>
    </w:p>
    <w:p>
      <w:pPr>
        <w:pStyle w:val="BodyText"/>
      </w:pPr>
      <w:r>
        <w:t xml:space="preserve">3. Контрактному управляющему обеспечить возврат заявок участникам закупки, если они были поданы до отмены.</w:t>
      </w:r>
    </w:p>
    <w:p>
      <w:pPr>
        <w:pStyle w:val="BodyText"/>
      </w:pPr>
      <w:r>
        <w:t xml:space="preserve">4. Контроль за исполнением настоящего решения возложить на заместителя директора по общим вопросам С. С. Сидорова.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заказчика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отмене закупки</dc:title>
  <dc:creator/>
  <dc:language>ru</dc:language>
  <cp:keywords/>
  <dcterms:created xsi:type="dcterms:W3CDTF">2026-11-06T22:02:28Z</dcterms:created>
  <dcterms:modified xsi:type="dcterms:W3CDTF">2026-11-06T22:02:28Z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