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единственного участника ООО «Ромашка»</w:t>
      </w:r>
    </w:p>
    <w:p>
      <w:pPr>
        <w:pStyle w:val="FirstParagraph"/>
      </w:pPr>
      <w:r>
        <w:t xml:space="preserve">_____________________________________________</w:t>
      </w:r>
    </w:p>
    <w:p>
      <w:pPr>
        <w:pStyle w:val="BodyText"/>
      </w:pPr>
      <w:r>
        <w:t xml:space="preserve">ОГРН ______________, ИНН ______________</w:t>
      </w:r>
    </w:p>
    <w:bookmarkStart w:id="10" w:name="X3d92c40cb2e8bb3534c1798589c6b28268599a6"/>
    <w:p>
      <w:pPr>
        <w:pStyle w:val="Heading1"/>
      </w:pPr>
      <w:r>
        <w:t xml:space="preserve">Решение единственного участника ООО «Ромашка»</w:t>
      </w:r>
    </w:p>
    <w:bookmarkStart w:id="9" w:name="о-смене-наименования-общества"/>
    <w:p>
      <w:pPr>
        <w:pStyle w:val="Heading2"/>
      </w:pPr>
      <w:r>
        <w:t xml:space="preserve">о смене наименования общества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Я, ____________________________________________________, единственный участник ООО «______________», владеющий 100% уставного капитала, на основании статьи 39 Федерального закона от 08.02.1998 № 14-ФЗ «Об обществах с ограниченной ответственностью» принял решение:</w:t>
      </w:r>
    </w:p>
    <w:p>
      <w:pPr>
        <w:pStyle w:val="BodyText"/>
      </w:pPr>
      <w:r>
        <w:t xml:space="preserve">1. Изменить полное наименование общества на «________________________», сокращенное — «________________________».</w:t>
      </w:r>
    </w:p>
    <w:p>
      <w:pPr>
        <w:pStyle w:val="BodyText"/>
      </w:pPr>
      <w:r>
        <w:t xml:space="preserve">2. Утвердить новую редакцию устава общества.</w:t>
      </w:r>
    </w:p>
    <w:p>
      <w:pPr>
        <w:pStyle w:val="BodyText"/>
      </w:pPr>
      <w:r>
        <w:t xml:space="preserve">3. Поручить директору ________________________ подать документы на государственную регистрацию изменений в течение трех рабочих дней с даты принятия решения.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единственного участника ООО «Ромашка»</dc:title>
  <dc:creator/>
  <dc:language>ru</dc:language>
  <cp:keywords/>
  <dcterms:created xsi:type="dcterms:W3CDTF">2026-11-07T20:47:22Z</dcterms:created>
  <dcterms:modified xsi:type="dcterms:W3CDTF">2026-11-07T20:47:22Z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