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Реквизиты и подписи сторон</w:t>
      </w:r>
    </w:p>
    <w:p>
      <w:pPr>
        <w:pStyle w:val="FirstParagraph"/>
      </w:pPr>
      <w:r>
        <w:t xml:space="preserve">Поставщик: ООО «Ромашка»</w:t>
      </w:r>
    </w:p>
    <w:p>
      <w:pPr>
        <w:pStyle w:val="BodyText"/>
      </w:pPr>
      <w:r>
        <w:t xml:space="preserve">Покупатель: ООО «Василёк»</w:t>
      </w:r>
    </w:p>
    <w:bookmarkStart w:id="10" w:name="реквизиты-и-подписи-сторон"/>
    <w:p>
      <w:pPr>
        <w:pStyle w:val="Heading1"/>
      </w:pPr>
      <w:r>
        <w:t xml:space="preserve">Реквизиты и подписи сторон</w:t>
      </w:r>
    </w:p>
    <w:bookmarkStart w:id="9" w:name="X24eb8ef706ab511423f9eb90e1501ddbf2fb661"/>
    <w:p>
      <w:pPr>
        <w:pStyle w:val="Heading2"/>
      </w:pPr>
      <w:r>
        <w:t xml:space="preserve">к договору поставки № 27 от 12 октября 2026 г.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Поставщик: Общество с ограниченной ответственностью «Ромашка» (ООО «Ромашка»). Адрес в пределах места нахождения: 125009, г. Москва, ул. Тверская, д. 10, пом. 4. Почтовый адрес: 125009, г. Москва, а/я 15. ОГРН 1157746000000, ИНН 7701000000, КПП 770101001.</w:t>
      </w:r>
    </w:p>
    <w:p>
      <w:pPr>
        <w:pStyle w:val="BodyText"/>
      </w:pPr>
      <w:r>
        <w:t xml:space="preserve">Банковские реквизиты поставщика: р/с 40702810000000000001 в ПАО «Банк», к/с 30101810000000000002, БИК 044525000. Телефон: +7 (495) 000-00-00. Электронная почта: postavka@romashka.ru.</w:t>
      </w:r>
    </w:p>
    <w:p>
      <w:pPr>
        <w:pStyle w:val="BodyText"/>
      </w:pPr>
      <w:r>
        <w:t xml:space="preserve">Покупатель: Общество с ограниченной ответственностью «Василёк» (ООО «Василёк»). Адрес в пределах места нахождения: 190000, г. Санкт-Петербург, наб. Реки Мойки, д. 5, оф. 12. ОГРН 1167847000000, ИНН 7801000000, КПП 780101001. Банковские реквизиты: р/с 40702810000000000003 в ПАО «Банк», к/с 30101810000000000002, БИК 044525000.</w:t>
      </w:r>
    </w:p>
    <w:p>
      <w:pPr>
        <w:pStyle w:val="BodyText"/>
      </w:pPr>
      <w:r>
        <w:t xml:space="preserve">От Поставщика: генеральный директор П. П. Петров, действует на основании устава. От Покупателя: генеральный директор И. И. Иванов, действует на основании устава.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и подписи сторон</dc:title>
  <dc:creator/>
  <dc:language>ru</dc:language>
  <cp:keywords/>
  <dcterms:created xsi:type="dcterms:W3CDTF">2026-11-01T20:35:47Z</dcterms:created>
  <dcterms:modified xsi:type="dcterms:W3CDTF">2026-11-01T20:35:47Z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