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Рекомендательное письмо</w:t>
      </w:r>
    </w:p>
    <w:p>
      <w:pPr>
        <w:pStyle w:val="FirstParagraph"/>
      </w:pPr>
      <w:r>
        <w:t xml:space="preserve">По месту требования</w:t>
      </w:r>
    </w:p>
    <w:bookmarkStart w:id="10" w:name="рекомендательное-письмо"/>
    <w:p>
      <w:pPr>
        <w:pStyle w:val="Heading1"/>
      </w:pPr>
      <w:r>
        <w:t xml:space="preserve">Рекомендательное письмо</w:t>
      </w:r>
    </w:p>
    <w:bookmarkStart w:id="9" w:name="на-михалкова-сергея-сергеевича"/>
    <w:p>
      <w:pPr>
        <w:pStyle w:val="Heading2"/>
      </w:pPr>
      <w:r>
        <w:t xml:space="preserve">на Михалкова Сергея Сергеевича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Михалков Сергей Сергеевич работал в ООО «Бета» с 1 июня 2010 года по 7 ноября 2016 года в должности юрисконсульта юридического отдела.</w:t>
      </w:r>
    </w:p>
    <w:p>
      <w:pPr>
        <w:pStyle w:val="BodyText"/>
      </w:pPr>
      <w:r>
        <w:t xml:space="preserve">В период работы Михалков С. С. готовил проекты локальных нормативных актов, помогал подразделениям разрабатывать финансово-хозяйственные документы и участвовал в подготовке материалов по фактам недостач и недоброкачественной продукции. Поручения выполнял в срок, замечаний по качеству работы не было.</w:t>
      </w:r>
    </w:p>
    <w:p>
      <w:pPr>
        <w:pStyle w:val="BodyText"/>
      </w:pPr>
      <w:r>
        <w:t xml:space="preserve">Михалков С. С. уволен по собственному желанию. За время работы замечаний по дисциплине не имел, конфликтов в коллективе не создавал. Рекомендую его на должность, связанную с подготовкой правовых документов и проверкой договоров.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Рекомендательное письмо</dc:title>
  <dc:creator/>
  <dc:language>ru</dc:language>
  <cp:keywords/>
  <dcterms:created xsi:type="dcterms:W3CDTF">2026-10-28T23:29:51Z</dcterms:created>
  <dcterms:modified xsi:type="dcterms:W3CDTF">2026-10-28T23:29:51Z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