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Рекламация</w:t>
      </w:r>
    </w:p>
    <w:p>
      <w:pPr>
        <w:pStyle w:val="FirstParagraph"/>
      </w:pPr>
      <w:r>
        <w:t xml:space="preserve">ООО «Ладога-Торг»</w:t>
      </w:r>
    </w:p>
    <w:p>
      <w:pPr>
        <w:pStyle w:val="BodyText"/>
      </w:pPr>
      <w:r>
        <w:t xml:space="preserve">197198, Санкт-Петербург, ул. Зверинская, д. 8, оф. 12</w:t>
      </w:r>
    </w:p>
    <w:p>
      <w:pPr>
        <w:pStyle w:val="BodyText"/>
      </w:pPr>
      <w:r>
        <w:t xml:space="preserve">от ООО «Ромашка»</w:t>
      </w:r>
    </w:p>
    <w:p>
      <w:pPr>
        <w:pStyle w:val="BodyText"/>
      </w:pPr>
      <w:r>
        <w:t xml:space="preserve">630099, Новосибирск, ул. Ленина, д. 15, оф. 401</w:t>
      </w:r>
    </w:p>
    <w:bookmarkStart w:id="10" w:name="рекламация"/>
    <w:p>
      <w:pPr>
        <w:pStyle w:val="Heading1"/>
      </w:pPr>
      <w:r>
        <w:t xml:space="preserve">Рекламация</w:t>
      </w:r>
    </w:p>
    <w:bookmarkStart w:id="9" w:name="X3092e869c3224bbc2285431972fabd9c1a09d1c"/>
    <w:p>
      <w:pPr>
        <w:pStyle w:val="Heading2"/>
      </w:pPr>
      <w:r>
        <w:t xml:space="preserve">на партию товара, поставленного по договору поставки № 47 от 12 октября 2026 г.</w:t>
      </w:r>
    </w:p>
    <w:p>
      <w:pPr>
        <w:pStyle w:val="FirstParagraph"/>
      </w:pPr>
      <w:r>
        <w:t xml:space="preserve">6 ноября 2026 г. № 22</w:t>
      </w:r>
    </w:p>
    <w:p>
      <w:pPr>
        <w:pStyle w:val="BodyText"/>
      </w:pPr>
      <w:r>
        <w:t xml:space="preserve">По универсальному передаточному документу № 318 от 29 октября 2026 г. ООО «Ладога-Торг» поставило ООО «Ромашка» 400 упаковок бумаги формата А4 по цене 290 рублей за упаковку на общую сумму 116 000 рублей.</w:t>
      </w:r>
    </w:p>
    <w:p>
      <w:pPr>
        <w:pStyle w:val="BodyText"/>
      </w:pPr>
      <w:r>
        <w:t xml:space="preserve">При приёмке 30 октября 2026 г. обнаружено: в 46 упаковках нарушена целостность упаковки и бумага повреждена влагой, листы деформированы и не пригодны к использованию. Комиссия в составе начальника склада и кладовщика составила акт о приёмке товара по качеству № 5 от 30 октября 2026 г.</w:t>
      </w:r>
    </w:p>
    <w:p>
      <w:pPr>
        <w:pStyle w:val="BodyText"/>
      </w:pPr>
      <w:r>
        <w:t xml:space="preserve">Пунктом 4.3 договора поставки предусмотрено право покупателя вернуть некачественный товар и потребовать возврата уплаченной суммы. Товар принят на ответственное хранение и находится на складе по адресу: 630099, Новосибирск, ул. Ленина, д. 15.</w:t>
      </w:r>
    </w:p>
    <w:p>
      <w:pPr>
        <w:pStyle w:val="BodyText"/>
      </w:pPr>
      <w:r>
        <w:t xml:space="preserve">Прошу в течение 10 календарных дней с даты получения рекламации принять возврат 46 упаковок бумаги на сумму 13 340 рублей, вернуть уплаченную за них сумму на расчётный счёт ООО «Ромашка» и вывезти товар со склада своими силами.</w:t>
      </w:r>
    </w:p>
    <w:p>
      <w:pPr>
        <w:pStyle w:val="BodyText"/>
      </w:pPr>
      <w:r>
        <w:t xml:space="preserve">Приложение: акт о приёмке товара по качеству № 5 от 30 октября 2026 г. на 2 л. в 1 экз.; фотографии повреждённых упаковок на 6 л. в 1 экз.; копия УПД № 318 от 29 октября 2026 г. на 1 л. в 1 экз.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Директор</w:t>
            </w:r>
          </w:p>
          <w:p>
            <w:pPr>
              <w:pStyle w:val="BodyText"/>
            </w:pPr>
            <w:r>
              <w:t xml:space="preserve">Директор ООО «Ромашка»</w:t>
            </w:r>
          </w:p>
          <w:p>
            <w:pPr>
              <w:pStyle w:val="BodyText"/>
            </w:pPr>
            <w:r>
              <w:t xml:space="preserve">____________ / А. В. Смирнов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Рекламация</dc:title>
  <dc:creator/>
  <dc:language>ru</dc:language>
  <cp:keywords/>
  <dcterms:created xsi:type="dcterms:W3CDTF">2026-11-06T22:02:15Z</dcterms:created>
  <dcterms:modified xsi:type="dcterms:W3CDTF">2026-11-06T22:02:15Z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