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Расшифровка дебиторской и кредиторской задолженности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 / КПП: ________________________________</w:t>
      </w:r>
    </w:p>
    <w:p>
      <w:pPr>
        <w:pStyle w:val="BodyText"/>
      </w:pPr>
      <w:r>
        <w:t xml:space="preserve">К чему: __________________________________</w:t>
      </w:r>
    </w:p>
    <w:bookmarkStart w:id="10" w:name="X0a599b2c13d75c179170bf0b1c80e1d2e3bf5c3"/>
    <w:p>
      <w:pPr>
        <w:pStyle w:val="Heading1"/>
      </w:pPr>
      <w:r>
        <w:t xml:space="preserve">Расшифровка дебиторской и кредиторской задолженности</w:t>
      </w:r>
    </w:p>
    <w:bookmarkStart w:id="9" w:name="на-31-декабря-2026-года"/>
    <w:p>
      <w:pPr>
        <w:pStyle w:val="Heading2"/>
      </w:pPr>
      <w:r>
        <w:t xml:space="preserve">на 31 декабря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Сумма дебиторской задолженности: ______________________________</w:t>
      </w:r>
    </w:p>
    <w:p>
      <w:pPr>
        <w:pStyle w:val="BodyText"/>
      </w:pPr>
      <w:r>
        <w:t xml:space="preserve">Прочая дебиторская задолженность: ____________________________</w:t>
      </w:r>
    </w:p>
    <w:p>
      <w:pPr>
        <w:pStyle w:val="BodyText"/>
      </w:pPr>
      <w:r>
        <w:t xml:space="preserve">Сумма кредиторской задолженности: 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дебиторской и кредиторской задолженности</dc:title>
  <dc:creator/>
  <dc:language>ru</dc:language>
  <cp:keywords/>
  <dcterms:created xsi:type="dcterms:W3CDTF">2026-11-01T20:35:40Z</dcterms:created>
  <dcterms:modified xsi:type="dcterms:W3CDTF">2026-11-01T20:35:40Z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