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 в сведения об обществе с ограниченной ответственностью</w:t>
      </w:r>
    </w:p>
    <w:p>
      <w:pPr>
        <w:pStyle w:val="FirstParagraph"/>
      </w:pPr>
      <w:r>
        <w:t xml:space="preserve">В Межрайонную инспекцию ФНС России № 46 по г. Москве</w:t>
      </w:r>
    </w:p>
    <w:p>
      <w:pPr>
        <w:pStyle w:val="BodyText"/>
      </w:pPr>
      <w:r>
        <w:t xml:space="preserve">ООО «Ромашка», ОГРН 1157746000000, ИНН 7700000000</w:t>
      </w:r>
    </w:p>
    <w:bookmarkStart w:id="10" w:name="X08c68a2cb91cacf92babe5590e89c26c7d2625d"/>
    <w:p>
      <w:pPr>
        <w:pStyle w:val="Heading1"/>
      </w:pPr>
      <w:r>
        <w:t xml:space="preserve">Заявление о государственной регистрации изменений в сведения об обществе с ограниченной ответственностью</w:t>
      </w:r>
    </w:p>
    <w:bookmarkStart w:id="9" w:name="форма-р13014"/>
    <w:p>
      <w:pPr>
        <w:pStyle w:val="Heading2"/>
      </w:pPr>
      <w:r>
        <w:t xml:space="preserve">форма № Р13014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Сведения о размере уставного капитала: 10 000 руб. Сведения о размере доли единственного участника: 10 000 руб., 100 %.</w:t>
      </w:r>
    </w:p>
    <w:p>
      <w:pPr>
        <w:pStyle w:val="BodyText"/>
      </w:pPr>
      <w:r>
        <w:t xml:space="preserve">Заявление подписал единственный участник общества, действующий от имени общества как его единоличный исполнительный орган: Петров Пётр Петрович, ИНН 770000000000.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Петров Пётр Петрович</w:t>
            </w:r>
          </w:p>
          <w:p>
            <w:pPr>
              <w:pStyle w:val="BodyText"/>
            </w:pPr>
            <w:r>
              <w:t xml:space="preserve">____________ / ИНН 770000000000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 в сведения об обществе с ограниченной ответственностью</dc:title>
  <dc:creator/>
  <dc:language>ru</dc:language>
  <cp:keywords/>
  <dcterms:created xsi:type="dcterms:W3CDTF">2026-11-03T20:37:26Z</dcterms:created>
  <dcterms:modified xsi:type="dcterms:W3CDTF">2026-11-03T20:37:26Z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