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Расписка о приеме документов воинского учета</w:t>
      </w:r>
    </w:p>
    <w:p>
      <w:pPr>
        <w:pStyle w:val="FirstParagraph"/>
      </w:pPr>
      <w:r>
        <w:t xml:space="preserve">Работнику ООО «Ромашка»</w:t>
      </w:r>
    </w:p>
    <w:p>
      <w:pPr>
        <w:pStyle w:val="BodyText"/>
      </w:pPr>
      <w:r>
        <w:t xml:space="preserve">слесарю П. П. Петрову</w:t>
      </w:r>
    </w:p>
    <w:bookmarkStart w:id="10" w:name="Xa96b45a57c756534762bf455bb78f99431c6968"/>
    <w:p>
      <w:pPr>
        <w:pStyle w:val="Heading1"/>
      </w:pPr>
      <w:r>
        <w:t xml:space="preserve">Расписка о приеме документов воинского учета</w:t>
      </w:r>
    </w:p>
    <w:bookmarkStart w:id="9" w:name="форма-10"/>
    <w:p>
      <w:pPr>
        <w:pStyle w:val="Heading2"/>
      </w:pPr>
      <w:r>
        <w:t xml:space="preserve">форма 10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Настоящая расписка выдана в том, что отдел кадров ООО «Ромашка» принял от Петрова Петра Петровича документы воинского учета: военный билет серии НА № 1234567, выданный военным комиссариатом г. Москвы 12.05.2015.</w:t>
      </w:r>
    </w:p>
    <w:p>
      <w:pPr>
        <w:pStyle w:val="BodyText"/>
      </w:pPr>
      <w:r>
        <w:t xml:space="preserve">Документы приняты для внесения отметки о приеме на работу и бронировании на период мобилизации.</w:t>
      </w:r>
    </w:p>
    <w:p>
      <w:pPr>
        <w:pStyle w:val="BodyText"/>
      </w:pPr>
      <w:r>
        <w:t xml:space="preserve">Документы будут возвращены после внесения отметки, но не позднее 23 ноября 2026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Документы принял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распиской ознакомлен</w:t>
            </w:r>
          </w:p>
          <w:p>
            <w:pPr>
              <w:pStyle w:val="BodyText"/>
            </w:pPr>
            <w:r>
              <w:t xml:space="preserve">Слесарь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о приеме документов воинского учета</dc:title>
  <dc:creator/>
  <dc:language>ru</dc:language>
  <cp:keywords/>
  <dcterms:created xsi:type="dcterms:W3CDTF">2026-11-01T20:35:39Z</dcterms:created>
  <dcterms:modified xsi:type="dcterms:W3CDTF">2026-11-01T20:35:39Z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