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Расписка о неразглашении конфиденциальной информации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9" w:name="X070364d1b6d89e6885a1973e6bb243a44ea42d5"/>
    <w:p>
      <w:pPr>
        <w:pStyle w:val="Heading1"/>
      </w:pPr>
      <w:r>
        <w:t xml:space="preserve">Расписка о неразглашении конфиденциальной информации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Я, ______________________________________________, ____ ________ ____ года рождения, паспорт серии ______ № ____________, выдан ____________________________________ ____ ________ ____ года, зарегистрирован по адресу: ______________________________________________,</w:t>
      </w:r>
    </w:p>
    <w:p>
      <w:pPr>
        <w:pStyle w:val="BodyText"/>
      </w:pPr>
      <w:r>
        <w:t xml:space="preserve">в связи с ______________________________________________ получаю доступ к сведениям, которые ______________________________________________ относит к коммерческой тайне: ______________________________________________.</w:t>
      </w:r>
    </w:p>
    <w:p>
      <w:pPr>
        <w:pStyle w:val="BodyText"/>
      </w:pPr>
      <w:r>
        <w:t xml:space="preserve">Обязуюсь не разглашать эти сведения и не передавать их третьим лицам, не использовать их в личных целях, а при попытке посторонних получить от меня такие сведения сообщить об этом ______________________________________________.</w:t>
      </w:r>
    </w:p>
    <w:p>
      <w:pPr>
        <w:pStyle w:val="BodyText"/>
      </w:pPr>
      <w:r>
        <w:t xml:space="preserve">Обязательство действует ______________________________________________.</w:t>
      </w:r>
    </w:p>
    <w:p>
      <w:pPr>
        <w:pStyle w:val="BodyText"/>
      </w:pPr>
      <w:r>
        <w:t xml:space="preserve">Об ответственности за разглашение сведений, составляющих коммерческую тайну, предупреждён: ______________________________________________.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расписки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неразглашении конфиденциальной информации</dc:title>
  <dc:creator/>
  <dc:language>ru</dc:language>
  <cp:keywords/>
  <dcterms:created xsi:type="dcterms:W3CDTF">2026-11-01T20:35:38Z</dcterms:created>
  <dcterms:modified xsi:type="dcterms:W3CDTF">2026-11-01T20:35:38Z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