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Расчётная ведомость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Отдел продаж</w:t>
      </w:r>
    </w:p>
    <w:p>
      <w:pPr>
        <w:pStyle w:val="BodyText"/>
      </w:pPr>
      <w:r>
        <w:t xml:space="preserve">01.11.2026 — 30.11.2026</w:t>
      </w:r>
    </w:p>
    <w:bookmarkStart w:id="10" w:name="расчётная-ведомость"/>
    <w:p>
      <w:pPr>
        <w:pStyle w:val="Heading1"/>
      </w:pPr>
      <w:r>
        <w:t xml:space="preserve">Расчётная ведомость</w:t>
      </w:r>
    </w:p>
    <w:bookmarkStart w:id="9" w:name="за-ноябрь-2026-г."/>
    <w:p>
      <w:pPr>
        <w:pStyle w:val="Heading2"/>
      </w:pPr>
      <w:r>
        <w:t xml:space="preserve">за ноябрь 2026 г.</w:t>
      </w:r>
    </w:p>
    <w:p>
      <w:pPr>
        <w:pStyle w:val="FirstParagraph"/>
      </w:pPr>
      <w:r>
        <w:t xml:space="preserve">30 ноября 2026 г. № 11</w:t>
      </w:r>
    </w:p>
    <w:p>
      <w:pPr>
        <w:pStyle w:val="BodyText"/>
      </w:pPr>
      <w:r>
        <w:t xml:space="preserve">Ведомость составлена за ноябрь 2026 года по отделу продаж. В расчёт включены пять работников: четыре менеджера и руководитель отдела. Начислено по окладам, премии и оплате двух дней командировки руководителя.</w:t>
      </w:r>
    </w:p>
    <w:p>
      <w:pPr>
        <w:pStyle w:val="BodyText"/>
      </w:pPr>
      <w:r>
        <w:t xml:space="preserve">Удержан НДФЛ по прогрессивной шкале с зачётом стандартных вычетов на детей; у одного работника удержано по исполнительному листу. Суммы к выплате перенесены в платёжную ведомость.</w:t>
      </w:r>
    </w:p>
    <w:p>
      <w:pPr>
        <w:pStyle w:val="BodyText"/>
      </w:pPr>
      <w:r>
        <w:t xml:space="preserve">Приложение: табель учёта рабочего времени за ноябрь 2026 г., приказы о премировании, исполнительный лист.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Составил</w:t>
            </w:r>
          </w:p>
          <w:p>
            <w:pPr>
              <w:pStyle w:val="BodyText"/>
            </w:pPr>
            <w:r>
              <w:t xml:space="preserve">Бухгалтер расчётной группы</w:t>
            </w:r>
          </w:p>
          <w:p>
            <w:pPr>
              <w:pStyle w:val="BodyText"/>
            </w:pPr>
            <w:r>
              <w:t xml:space="preserve">____________ / А. С.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Проверил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Н. В. Орлова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Расчётная ведомость</dc:title>
  <dc:creator/>
  <dc:language>ru</dc:language>
  <cp:keywords/>
  <dcterms:created xsi:type="dcterms:W3CDTF">2026-11-06T22:01:58Z</dcterms:created>
  <dcterms:modified xsi:type="dcterms:W3CDTF">2026-11-06T22:01:58Z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