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грузового автомобиля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Грузовой автомобиль, государственный регистрационный знак А123ВС77</w:t>
      </w:r>
    </w:p>
    <w:bookmarkStart w:id="10" w:name="путевой-лист-грузового-автомобиля"/>
    <w:p>
      <w:pPr>
        <w:pStyle w:val="Heading1"/>
      </w:pPr>
      <w:r>
        <w:t xml:space="preserve">Путевой лист грузового автомобиля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«16» ноября 2026 г.</w:t>
      </w:r>
    </w:p>
    <w:p>
      <w:pPr>
        <w:pStyle w:val="BodyText"/>
      </w:pPr>
      <w:r>
        <w:t xml:space="preserve">Водитель: Иванов Иван Иванович, табельный номер 42, удостоверение 77 12 345678.</w:t>
      </w:r>
    </w:p>
    <w:p>
      <w:pPr>
        <w:pStyle w:val="BodyText"/>
      </w:pPr>
      <w:r>
        <w:t xml:space="preserve">Задание на рейс: доставить груз по маршруту Москва — Тверь — Москва, заказчик ООО «Ладья».</w:t>
      </w:r>
    </w:p>
    <w:p>
      <w:pPr>
        <w:pStyle w:val="BodyText"/>
      </w:pPr>
      <w:r>
        <w:t xml:space="preserve">Выдал диспетчер Петров П. П. Принял водитель Иванов И. 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Диспетчер</w:t>
            </w:r>
          </w:p>
          <w:p>
            <w:pPr>
              <w:pStyle w:val="BodyText"/>
            </w:pPr>
            <w:r>
              <w:t xml:space="preserve">Диспетчер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грузового автомобиля</dc:title>
  <dc:creator/>
  <dc:language>ru</dc:language>
  <cp:keywords/>
  <dcterms:created xsi:type="dcterms:W3CDTF">2026-11-06T22:01:45Z</dcterms:created>
  <dcterms:modified xsi:type="dcterms:W3CDTF">2026-11-06T22:01:45Z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