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Заверительная надпись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Название дела и номер тома: ____________________</w:t>
      </w:r>
    </w:p>
    <w:bookmarkStart w:id="10" w:name="заверительная-надпись"/>
    <w:p>
      <w:pPr>
        <w:pStyle w:val="Heading1"/>
      </w:pPr>
      <w:r>
        <w:t xml:space="preserve">Заверительная надпись</w:t>
      </w:r>
    </w:p>
    <w:bookmarkStart w:id="9" w:name="на-сшивке-документов"/>
    <w:p>
      <w:pPr>
        <w:pStyle w:val="Heading2"/>
      </w:pPr>
      <w:r>
        <w:t xml:space="preserve">на сшивке документов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Прошито, пронумеровано и скреплено печатью ____ (____________________) листов.</w:t>
      </w:r>
    </w:p>
    <w:p>
      <w:pPr>
        <w:pStyle w:val="BodyText"/>
      </w:pPr>
      <w:r>
        <w:t xml:space="preserve">Должность ____________________ подпись ____________________ И. О. Фамилия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заверил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Заверительная надпись</dc:title>
  <dc:creator/>
  <dc:language>ru</dc:language>
  <cp:keywords/>
  <dcterms:created xsi:type="dcterms:W3CDTF">2026-11-04T20:35:46Z</dcterms:created>
  <dcterms:modified xsi:type="dcterms:W3CDTF">2026-11-04T20:35:46Z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