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fc7272969180fcf4d21ec87e7812b25b845e74"/>
    <w:p>
      <w:pPr>
        <w:pStyle w:val="Heading2"/>
      </w:pPr>
      <w:r>
        <w:t xml:space="preserve">о перечне рабочих профессий и допуске к работам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Утвердить перечень рабочих профессий и работ: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Допустить к самостоятельной работе: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Направить на профессиональное обучение: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Ответственному: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подпись, расшифровка</w:t>
            </w:r>
          </w:p>
          <w:p>
            <w:pPr>
              <w:pStyle w:val="BodyText"/>
            </w:pPr>
            <w:r>
              <w:t xml:space="preserve">____________ / должность, подпись,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2026-11-07T20:46:26Z</dcterms:created>
  <dcterms:modified xsi:type="dcterms:W3CDTF">2026-11-07T20:46:26Z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