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по личному составу</w:t>
      </w:r>
    </w:p>
    <w:p>
      <w:pPr>
        <w:pStyle w:val="FirstParagraph"/>
      </w:pPr>
      <w:r>
        <w:t xml:space="preserve">Наименование организации: 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«___» __________ 20__ г. № ____-лс</w:t>
      </w:r>
    </w:p>
    <w:bookmarkStart w:id="10" w:name="приказ-по-личному-составу"/>
    <w:p>
      <w:pPr>
        <w:pStyle w:val="Heading1"/>
      </w:pPr>
      <w:r>
        <w:t xml:space="preserve">Приказ по личному составу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«___» __________ 20__ г. № ____-лс</w:t>
      </w:r>
    </w:p>
    <w:p>
      <w:pPr>
        <w:pStyle w:val="BodyText"/>
      </w:pPr>
      <w:r>
        <w:t xml:space="preserve">ПРИНЯТЬ на работу с «___» __________ 20__ г. __________________________________________________________________________________ на должность ____________________ с окладом ____________ рублей в месяц, с испытательным сроком ____________.</w:t>
      </w:r>
    </w:p>
    <w:p>
      <w:pPr>
        <w:pStyle w:val="BodyText"/>
      </w:pPr>
      <w:r>
        <w:t xml:space="preserve">Установить режим работы: __________________________________________________________________________________</w:t>
      </w:r>
    </w:p>
    <w:p>
      <w:pPr>
        <w:pStyle w:val="BodyText"/>
      </w:pPr>
      <w:r>
        <w:t xml:space="preserve">Бухгалтерии начислять заработную плату с «___» __________ 20__ г. С приказом ознакомить работника под подпись.</w:t>
      </w:r>
    </w:p>
    <w:p>
      <w:pPr>
        <w:pStyle w:val="BodyText"/>
      </w:pPr>
      <w:r>
        <w:t xml:space="preserve">Основание: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личному составу</dc:title>
  <dc:creator/>
  <dc:language>ru</dc:language>
  <cp:keywords/>
  <dcterms:created xsi:type="dcterms:W3CDTF">2026-11-04T20:35:40Z</dcterms:created>
  <dcterms:modified xsi:type="dcterms:W3CDTF">2026-11-04T20:35:40Z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