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12-ОТ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1c8a27448f2b0131b2b3995fbb4f6ccbb4b8cc1"/>
    <w:p>
      <w:pPr>
        <w:pStyle w:val="Heading2"/>
      </w:pPr>
      <w:r>
        <w:t xml:space="preserve">об утверждении программы вводного инструктажа по охране труда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абзацем 21 части 3 статьи 214 Трудового кодекса РФ и пунктом 8 Порядка обучения по охране труда и проверки знания требований охраны труда, утверждённого постановлением Правительства РФ от 24.12.2021 № 2464, ООО «Ромашка» приказывает:</w:t>
      </w:r>
    </w:p>
    <w:p>
      <w:pPr>
        <w:pStyle w:val="BodyText"/>
      </w:pPr>
      <w:r>
        <w:t xml:space="preserve">1. Утвердить и ввести в действие с 1 декабря 2026 года программу вводного инструктажа по охране труда согласно приложению № 1 к настоящему приказу.</w:t>
      </w:r>
    </w:p>
    <w:p>
      <w:pPr>
        <w:pStyle w:val="BodyText"/>
      </w:pPr>
      <w:r>
        <w:t xml:space="preserve">2. Назначить ответственным за проведение вводного инструктажа специалиста по охране труда П. П. Петрова.</w:t>
      </w:r>
    </w:p>
    <w:p>
      <w:pPr>
        <w:pStyle w:val="BodyText"/>
      </w:pPr>
      <w:r>
        <w:t xml:space="preserve">3. Специалисту по охране труда П. П. Петрову проводить вводный инструктаж со всеми принимаемыми на работу лицами в день приёма и регистрировать его в журнале вводного инструктажа.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2026-11-05T20:32:36Z</dcterms:created>
  <dcterms:modified xsi:type="dcterms:W3CDTF">2026-11-05T20:32:36Z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