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f9d8fe3fe23ccd6823bd89d8830d81729f84b2"/>
    <w:p>
      <w:pPr>
        <w:pStyle w:val="Heading2"/>
      </w:pPr>
      <w:r>
        <w:t xml:space="preserve">об утверждении Положения об обработке и защите персональных данных работников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В соответствии со статьёй 18.1 Федерального закона от 27.07.2006 № 152-ФЗ «О персональных данных», статьями 86–90 Трудового кодекса Российской Федерации и в целях приведения порядка работы с персональными данными работников в соответствие с требованиями закона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и ввести в действие с 1 декабря 2026 года Положение об обработке и защите персональных данных работников ООО «Ромашка» согласно приложению 1 к настоящему приказу.</w:t>
      </w:r>
    </w:p>
    <w:p>
      <w:pPr>
        <w:pStyle w:val="BodyText"/>
      </w:pPr>
      <w:r>
        <w:t xml:space="preserve">2. Назначить ответственным за организацию обработки персональных данных начальника отдела кадров П. П. Петрову.</w:t>
      </w:r>
    </w:p>
    <w:p>
      <w:pPr>
        <w:pStyle w:val="BodyText"/>
      </w:pPr>
      <w:r>
        <w:t xml:space="preserve">3. Начальнику отдела кадров П. П. Петровой ознакомить работников с Положением под подпись до 1 декабря 2026 года и внести запись об ознакомлении в листы ознакомления.</w:t>
      </w:r>
    </w:p>
    <w:p>
      <w:pPr>
        <w:pStyle w:val="BodyText"/>
      </w:pPr>
      <w:r>
        <w:t xml:space="preserve">4. Руководителям структурных подразделений при работе с персональными данными руководствоваться Положением с даты его введения в действие.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2026-11-01T20:35:22Z</dcterms:created>
  <dcterms:modified xsi:type="dcterms:W3CDTF">2026-11-01T20:35:22Z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