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отзыве из отпуска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15-от</w:t>
      </w:r>
    </w:p>
    <w:p>
      <w:pPr>
        <w:pStyle w:val="BodyText"/>
      </w:pPr>
      <w:r>
        <w:t xml:space="preserve">г. Москва</w:t>
      </w:r>
    </w:p>
    <w:p>
      <w:pPr>
        <w:pStyle w:val="BodyText"/>
      </w:pPr>
      <w:r>
        <w:t xml:space="preserve">16 ноября 2026 г.</w:t>
      </w:r>
    </w:p>
    <w:bookmarkStart w:id="10" w:name="приказ-об-отзыве-из-отпуска"/>
    <w:p>
      <w:pPr>
        <w:pStyle w:val="Heading1"/>
      </w:pPr>
      <w:r>
        <w:t xml:space="preserve">Приказ об отзыве из отпуска</w:t>
      </w:r>
    </w:p>
    <w:bookmarkStart w:id="9" w:name="Xf0682f00ffc490e66492462b295ce1c85a4b77a"/>
    <w:p>
      <w:pPr>
        <w:pStyle w:val="Heading2"/>
      </w:pPr>
      <w:r>
        <w:t xml:space="preserve">в связи с производственной необходимостью</w:t>
      </w:r>
    </w:p>
    <w:p>
      <w:pPr>
        <w:pStyle w:val="FirstParagraph"/>
      </w:pPr>
      <w:r>
        <w:t xml:space="preserve">16 ноября 2026 г. № 15-от</w:t>
      </w:r>
    </w:p>
    <w:p>
      <w:pPr>
        <w:pStyle w:val="BodyText"/>
      </w:pPr>
      <w:r>
        <w:t xml:space="preserve">В связи с производственной необходимостью — необходимостью завершить сдачу квартальной отчётности в срок до 25 ноября 2026 года — и на основании письменного согласия работника от 15 ноября 2026 года, руководствуясь ст. 125 ТК РФ, приказываю:</w:t>
      </w:r>
    </w:p>
    <w:p>
      <w:pPr>
        <w:pStyle w:val="BodyText"/>
      </w:pPr>
      <w:r>
        <w:t xml:space="preserve">1. Отозвать из ежегодного оплачиваемого отпуска бухгалтера Сидорову Анну Петровну с 17 ноября 2026 года.</w:t>
      </w:r>
    </w:p>
    <w:p>
      <w:pPr>
        <w:pStyle w:val="BodyText"/>
      </w:pPr>
      <w:r>
        <w:t xml:space="preserve">2. Предоставить Сидоровой А. П. оставшуюся часть отпуска продолжительностью 7 календарных дней в удобное для неё время в течение текущего рабочего года.</w:t>
      </w:r>
    </w:p>
    <w:p>
      <w:pPr>
        <w:pStyle w:val="BodyText"/>
      </w:pPr>
      <w:r>
        <w:t xml:space="preserve">3. Бухгалтерии пересчитать отпускные за дни, не использованные в связи с отзывом, и выплатить заработную плату за фактически отработанное время с 17 ноября 2026 года.</w:t>
      </w:r>
    </w:p>
    <w:p>
      <w:pPr>
        <w:pStyle w:val="BodyText"/>
      </w:pPr>
      <w:r>
        <w:t xml:space="preserve">4. Начальнику отдела кадров внести изменения в график отпусков и личную карточку работника.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ознакомлен(а), на отзыв согласен(на)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А. П.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отзыве из отпуска</dc:title>
  <dc:creator/>
  <dc:language>ru</dc:language>
  <cp:keywords/>
  <dcterms:created xsi:type="dcterms:W3CDTF">2026-10-28T23:29:33Z</dcterms:created>
  <dcterms:modified xsi:type="dcterms:W3CDTF">2026-10-28T23:29:33Z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