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КПП: 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екращении-совмещения-должностей"/>
    <w:p>
      <w:pPr>
        <w:pStyle w:val="Heading2"/>
      </w:pPr>
      <w:r>
        <w:t xml:space="preserve">о прекращении совмещения должностей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ПРЕКРАТИТЬ с «___» __________ 20__ г. выполнение ______________________________________ _______________________________________________________________________________________ дополнительной работы по должности ______________________________________________________, установленной дополнительным соглашением № ____ от «___» __________ 20__ г.</w:t>
      </w:r>
    </w:p>
    <w:p>
      <w:pPr>
        <w:pStyle w:val="BodyText"/>
      </w:pPr>
      <w:r>
        <w:t xml:space="preserve">Прекратить начисление доплаты за совмещение должностей с «___» __________ 20__ г.</w:t>
      </w:r>
    </w:p>
    <w:p>
      <w:pPr>
        <w:pStyle w:val="BodyText"/>
      </w:pPr>
      <w:r>
        <w:t xml:space="preserve">Ответственному: внести изменения в документы учёта — ____________________________________</w:t>
      </w:r>
    </w:p>
    <w:p>
      <w:pPr>
        <w:pStyle w:val="BodyText"/>
      </w:pPr>
      <w:r>
        <w:t xml:space="preserve">Контроль за исполнением приказа возложить на 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2026-10-30T21:50:46Z</dcterms:created>
  <dcterms:modified xsi:type="dcterms:W3CDTF">2026-10-30T21:50:46Z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