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отмене доплаты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p>
      <w:pPr>
        <w:pStyle w:val="BodyText"/>
      </w:pPr>
      <w:r>
        <w:t xml:space="preserve">г. Москва</w:t>
      </w:r>
    </w:p>
    <w:bookmarkStart w:id="10" w:name="приказ-об-отмене-доплаты"/>
    <w:p>
      <w:pPr>
        <w:pStyle w:val="Heading1"/>
      </w:pPr>
      <w:r>
        <w:t xml:space="preserve">Приказ об отмене доплаты</w:t>
      </w:r>
    </w:p>
    <w:bookmarkStart w:id="9" w:name="X023bb6e28b6e2ae8f18ddb2ed810f1d5cda953e"/>
    <w:p>
      <w:pPr>
        <w:pStyle w:val="Heading2"/>
      </w:pPr>
      <w:r>
        <w:t xml:space="preserve">об отмене доплаты за увеличение объёма работ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окончанием периода увеличенного объёма работ в отделе продаж и перераспределением задач между сотрудниками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Отменить с 1 декабря 2026 года доплату за увеличение объёма работ, установленную менеджеру И. И. Иванову приказом от 1 июня 2026 г. № 22-к, в размере 15 000 рублей в месяц.</w:t>
      </w:r>
      <w:r>
        <w:t xml:space="preserve"> </w:t>
      </w:r>
      <w:r>
        <w:t xml:space="preserve">2. Установить И. И. Иванову с 1 декабря 2026 года должностной оклад согласно штатному расписанию — 80 000 рублей в месяц.</w:t>
      </w:r>
      <w:r>
        <w:t xml:space="preserve"> </w:t>
      </w:r>
      <w:r>
        <w:t xml:space="preserve">3. Начальнику отдела кадров П. П. Петровой внести изменения в трудовой договор с И. И. Ивановым дополнительным соглашением и ознакомить работника с настоящим приказом под подпись.</w:t>
      </w:r>
      <w:r>
        <w:t xml:space="preserve"> </w:t>
      </w:r>
      <w:r>
        <w:t xml:space="preserve">4. Главному бухгалтеру прекратить начисление доплаты с 1 декабря 2026 года.</w:t>
      </w:r>
    </w:p>
    <w:p>
      <w:pPr>
        <w:pStyle w:val="BodyText"/>
      </w:pPr>
      <w:r>
        <w:t xml:space="preserve">Основание: докладная записка начальника отдела продаж от 10 ноября 2026 г. № 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И. И. Иванов,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доплаты</dc:title>
  <dc:creator/>
  <dc:language>ru</dc:language>
  <cp:keywords/>
  <dcterms:created xsi:type="dcterms:W3CDTF">2026-11-03T20:36:40Z</dcterms:created>
  <dcterms:modified xsi:type="dcterms:W3CDTF">2026-11-03T20:36:40Z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