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б-образовании-отдела-продаж"/>
    <w:p>
      <w:pPr>
        <w:pStyle w:val="Heading2"/>
      </w:pPr>
      <w:r>
        <w:t xml:space="preserve">об образовании отдела продаж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ростом объёма продаж и необходимостью разделить работу с новыми и действующими клиентами</w:t>
      </w:r>
    </w:p>
    <w:p>
      <w:pPr>
        <w:pStyle w:val="BodyText"/>
      </w:pPr>
      <w:r>
        <w:t xml:space="preserve">1. Образовать с 1 декабря 2026 года структурное подразделение «Отдел продаж» с подчинением коммерческому директору.</w:t>
      </w:r>
    </w:p>
    <w:p>
      <w:pPr>
        <w:pStyle w:val="BodyText"/>
      </w:pPr>
      <w:r>
        <w:t xml:space="preserve">2. Утвердить Положение об отделе продаж и штатное расписание отдела в количестве 6 штатных единиц согласно приложению 1.</w:t>
      </w:r>
    </w:p>
    <w:p>
      <w:pPr>
        <w:pStyle w:val="BodyText"/>
      </w:pPr>
      <w:r>
        <w:t xml:space="preserve">3. Назначить руководителем отдела продаж Иванова Ивана Ивановича с 1 декабря 2026 года.</w:t>
      </w:r>
    </w:p>
    <w:p>
      <w:pPr>
        <w:pStyle w:val="BodyText"/>
      </w:pPr>
      <w:r>
        <w:t xml:space="preserve">4. Начальнику отдела кадров Петровой А. С. внести изменения в штатное расписание и ознакомить с приказом работников отдела под подпись до 30 ноября 2026 года.</w:t>
      </w:r>
    </w:p>
    <w:p>
      <w:pPr>
        <w:pStyle w:val="BodyText"/>
      </w:pPr>
      <w:r>
        <w:t xml:space="preserve">5.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А. С.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2026-11-07T20:45:49Z</dcterms:created>
  <dcterms:modified xsi:type="dcterms:W3CDTF">2026-11-07T20:45:49Z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