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78e3d743dc952d94ff6f222f093912c911a68e"/>
    <w:p>
      <w:pPr>
        <w:pStyle w:val="Heading2"/>
      </w:pPr>
      <w:r>
        <w:t xml:space="preserve">об изменении организационной структуры и штатного расписания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______________________________________________________ приказываю:</w:t>
      </w:r>
    </w:p>
    <w:p>
      <w:pPr>
        <w:pStyle w:val="BodyText"/>
      </w:pPr>
      <w:r>
        <w:t xml:space="preserve">1. Создать (реорганизовать, упразднить) с «___» __________ 20__ г. структурное подразделение ______________________ с подчинением ______________________.</w:t>
      </w:r>
    </w:p>
    <w:p>
      <w:pPr>
        <w:pStyle w:val="BodyText"/>
      </w:pPr>
      <w:r>
        <w:t xml:space="preserve">2. Ввести (вывести) в штатное расписание с «___» __________ 20__ г. должности: ______________________________________, количество штатных единиц ______, должностной оклад ______ рублей.</w:t>
      </w:r>
    </w:p>
    <w:p>
      <w:pPr>
        <w:pStyle w:val="BodyText"/>
      </w:pPr>
      <w:r>
        <w:t xml:space="preserve">3. Утвердить штатное расписание в новой редакции и ввести его в действие с «___» __________ 20__ г.</w:t>
      </w:r>
    </w:p>
    <w:p>
      <w:pPr>
        <w:pStyle w:val="BodyText"/>
      </w:pPr>
      <w:r>
        <w:t xml:space="preserve">4. ______________________________________ до «___» __________ 20__ г. подготовить ______________________; до «___» __________ 20__ г. — ______________________.</w:t>
      </w:r>
    </w:p>
    <w:p>
      <w:pPr>
        <w:pStyle w:val="BodyText"/>
      </w:pPr>
      <w:r>
        <w:t xml:space="preserve">5. Контроль за исполнением приказа возлагаю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2026-11-04T20:35:31Z</dcterms:created>
  <dcterms:modified xsi:type="dcterms:W3CDTF">2026-11-04T20:35:31Z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