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dc5a22eb360c8a0d261193ed66898ff187303e"/>
    <w:p>
      <w:pPr>
        <w:pStyle w:val="Heading2"/>
      </w:pPr>
      <w:r>
        <w:t xml:space="preserve">об изменении должностных окладов работников отдела продаж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В связи с пересмотром системы оплаты труда и в целях сохранения квалифицированных работников отдела продаж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 1 января 2027 года установить должностные оклады работникам отдела продаж согласно приложению № 1 к настоящему приказу.</w:t>
      </w:r>
    </w:p>
    <w:p>
      <w:pPr>
        <w:pStyle w:val="BodyText"/>
      </w:pPr>
      <w:r>
        <w:t xml:space="preserve">2. Начальнику отдела кадров С. А. Кузнецовой до 30 ноября 2026 года подготовить и подписать с работниками дополнительные соглашения к трудовым договорам об изменении условия об оплате труда.</w:t>
      </w:r>
    </w:p>
    <w:p>
      <w:pPr>
        <w:pStyle w:val="BodyText"/>
      </w:pPr>
      <w:r>
        <w:t xml:space="preserve">3. Главному бухгалтеру М. В. Орловой внести изменения в штатное расписание с 1 января 2027 года и начислять заработную плату по новым окладам с указанной даты.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продаж И. И. Иванов, 16.11.2026</w:t>
            </w:r>
          </w:p>
          <w:p>
            <w:pPr>
              <w:pStyle w:val="BodyText"/>
            </w:pPr>
            <w:r>
              <w:t xml:space="preserve">____________ / Менеджер П. П. Петров,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2026-10-28T23:29:31Z</dcterms:created>
  <dcterms:modified xsi:type="dcterms:W3CDTF">2026-10-28T23:29:31Z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