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3bad58e698ed7e1c0fe97ee2cd6103078cc84a9"/>
    <w:p>
      <w:pPr>
        <w:pStyle w:val="Heading2"/>
      </w:pPr>
      <w:r>
        <w:t xml:space="preserve">об исключении должности из штатного расписания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 основании служебной записки руководителя отдела продаж от 10.11.2026 и в связи с передачей задач по ведению клиентской базы в отдел маркетинга приказываю:</w:t>
      </w:r>
    </w:p>
    <w:p>
      <w:pPr>
        <w:pStyle w:val="BodyText"/>
      </w:pPr>
      <w:r>
        <w:t xml:space="preserve">1. Исключить с 1 декабря 2026 года из штатного расписания ООО «Ромашка», утверждённого приказом от 30.12.2025 № 118, должность «Менеджер по работе с клиентами» в количестве 1 штатной единицы с окладом 90 000 рублей.</w:t>
      </w:r>
    </w:p>
    <w:p>
      <w:pPr>
        <w:pStyle w:val="BodyText"/>
      </w:pPr>
      <w:r>
        <w:t xml:space="preserve">2. Специалисту по кадрам И. И. Ивановой внести изменения в штатное расписание и подготовить его новую редакцию до 30 ноября 2026 года.</w:t>
      </w:r>
    </w:p>
    <w:p>
      <w:pPr>
        <w:pStyle w:val="BodyText"/>
      </w:pPr>
      <w:r>
        <w:t xml:space="preserve">3.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2026-11-07T20:45:47Z</dcterms:created>
  <dcterms:modified xsi:type="dcterms:W3CDTF">2026-11-07T20:45:47Z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