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0fa22e2ef5ce1dd63a8f0285e7b5baf0ffd7d7"/>
    <w:p>
      <w:pPr>
        <w:pStyle w:val="Heading2"/>
      </w:pPr>
      <w:r>
        <w:t xml:space="preserve">о выдаче средств индивидуальной защиты работникам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пунктом 4 Правил обеспечения работников средствами индивидуальной защиты и смывающими средствами, утверждённых приказом Минтруда России от 29.10.2021 № 766н, и на основании результатов специальной оценки условий труда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Выдавать работникам средства индивидуальной защиты по Нормам бесплатной выдачи СИЗ и смывающих средств, утверждённым в ООО «Ромашка», согласно приложению № 1 к настоящему приказу.</w:t>
      </w:r>
    </w:p>
    <w:p>
      <w:pPr>
        <w:pStyle w:val="BodyText"/>
      </w:pPr>
      <w:r>
        <w:t xml:space="preserve">2. Назначить руководителя службы охраны труда Зайцева А. П. ответственным за выдачу СИЗ, ведение личных карточек учёта и контроль сроков носки.</w:t>
      </w:r>
    </w:p>
    <w:p>
      <w:pPr>
        <w:pStyle w:val="BodyText"/>
      </w:pPr>
      <w:r>
        <w:t xml:space="preserve">3. Начальникам подразделений обеспечить применение работниками выданных СИЗ в течение рабочей смены и не допускать к работе без них.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Руководитель службы охраны труда</w:t>
            </w:r>
          </w:p>
          <w:p>
            <w:pPr>
              <w:pStyle w:val="BodyText"/>
            </w:pPr>
            <w:r>
              <w:t xml:space="preserve">____________ / А. П. Зайцев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2026-11-03T20:36:34Z</dcterms:created>
  <dcterms:modified xsi:type="dcterms:W3CDTF">2026-11-03T20:36:34Z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