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временном переводе работника на другую работу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«18» ноября 2026 г.</w:t>
      </w:r>
    </w:p>
    <w:bookmarkStart w:id="10" w:name="X3e35b52428c257ff867b2bc2f54b624f9cf59dc"/>
    <w:p>
      <w:pPr>
        <w:pStyle w:val="Heading1"/>
      </w:pPr>
      <w:r>
        <w:t xml:space="preserve">Приказ о временном переводе работника на другую работу</w:t>
      </w:r>
    </w:p>
    <w:bookmarkStart w:id="9" w:name="Xf0682f00ffc490e66492462b295ce1c85a4b77a"/>
    <w:p>
      <w:pPr>
        <w:pStyle w:val="Heading2"/>
      </w:pPr>
      <w:r>
        <w:t xml:space="preserve">в связи с производственной необходимостью</w:t>
      </w:r>
    </w:p>
    <w:p>
      <w:pPr>
        <w:pStyle w:val="FirstParagraph"/>
      </w:pPr>
      <w:r>
        <w:t xml:space="preserve">18 ноября 2026 г. № 27</w:t>
      </w:r>
    </w:p>
    <w:p>
      <w:pPr>
        <w:pStyle w:val="BodyText"/>
      </w:pPr>
      <w:r>
        <w:t xml:space="preserve">В связи с аварией в цехе № 2 и остановкой линии упаковки, на основании части 2 статьи 72.2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Временно перевести слесаря-ремонтника цеха № 1 Ковалёва Сергея Петровича на должность оператора упаковочной линии цеха № 2 на срок с 18 ноября по 17 декабря 2026 года.</w:t>
      </w:r>
    </w:p>
    <w:p>
      <w:pPr>
        <w:pStyle w:val="BodyText"/>
      </w:pPr>
      <w:r>
        <w:t xml:space="preserve">2. Главному бухгалтеру на срок перевода производить оплату труда Ковалёва С. П. по выполняемой работе, но не ниже среднего заработка по прежней работе.</w:t>
      </w:r>
    </w:p>
    <w:p>
      <w:pPr>
        <w:pStyle w:val="BodyText"/>
      </w:pPr>
      <w:r>
        <w:t xml:space="preserve">3. Контроль за исполнением настоящего приказа возложить на начальника цеха № 2 Смирнова А. В.</w:t>
      </w:r>
    </w:p>
    <w:p>
      <w:pPr>
        <w:pStyle w:val="BodyText"/>
      </w:pPr>
      <w:r>
        <w:t xml:space="preserve">Основание: письменное согласие Ковалёва С. П. от 17.11.2026; служебная записка начальника цеха № 2 от 17.11.2026 № 41.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Оператор упаковочной линии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временном переводе работника на другую работу</dc:title>
  <dc:creator/>
  <dc:language>ru</dc:language>
  <cp:keywords/>
  <dcterms:created xsi:type="dcterms:W3CDTF">2026-11-07T20:45:36Z</dcterms:created>
  <dcterms:modified xsi:type="dcterms:W3CDTF">2026-11-07T20:45:36Z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